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E4F7" w14:textId="77777777" w:rsidR="00E65C0E" w:rsidRPr="0007326A" w:rsidRDefault="004201DC" w:rsidP="009310C6">
      <w:pPr>
        <w:pStyle w:val="NormalWeb"/>
        <w:spacing w:before="0" w:after="0" w:line="240" w:lineRule="auto"/>
        <w:jc w:val="both"/>
        <w:rPr>
          <w:rFonts w:ascii="Arial" w:hAnsi="Arial" w:cs="Arial"/>
          <w:sz w:val="22"/>
          <w:szCs w:val="22"/>
        </w:rPr>
      </w:pPr>
      <w:r>
        <w:rPr>
          <w:noProof/>
        </w:rPr>
        <w:drawing>
          <wp:anchor distT="0" distB="0" distL="114300" distR="114300" simplePos="0" relativeHeight="251657728" behindDoc="1" locked="0" layoutInCell="1" allowOverlap="1" wp14:anchorId="19347612" wp14:editId="07777777">
            <wp:simplePos x="0" y="0"/>
            <wp:positionH relativeFrom="column">
              <wp:posOffset>2408555</wp:posOffset>
            </wp:positionH>
            <wp:positionV relativeFrom="paragraph">
              <wp:posOffset>153670</wp:posOffset>
            </wp:positionV>
            <wp:extent cx="1514475" cy="5422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4475"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E65C0E" w:rsidRPr="0007326A" w:rsidRDefault="00E65C0E" w:rsidP="00466FF8">
      <w:pPr>
        <w:pStyle w:val="NormalWeb"/>
        <w:spacing w:before="0" w:after="0" w:line="240" w:lineRule="auto"/>
        <w:jc w:val="center"/>
        <w:rPr>
          <w:rFonts w:ascii="Arial" w:hAnsi="Arial" w:cs="Arial"/>
          <w:sz w:val="22"/>
          <w:szCs w:val="22"/>
        </w:rPr>
      </w:pPr>
    </w:p>
    <w:p w14:paraId="0A37501D" w14:textId="77777777" w:rsidR="00466FF8" w:rsidRDefault="00466FF8" w:rsidP="00466FF8">
      <w:pPr>
        <w:pStyle w:val="NormalWeb"/>
        <w:spacing w:before="0" w:after="0" w:line="240" w:lineRule="auto"/>
        <w:jc w:val="center"/>
        <w:rPr>
          <w:rFonts w:ascii="Calibri" w:hAnsi="Calibri" w:cs="Calibri"/>
          <w:sz w:val="16"/>
          <w:szCs w:val="16"/>
        </w:rPr>
      </w:pPr>
    </w:p>
    <w:p w14:paraId="5DAB6C7B" w14:textId="77777777" w:rsidR="00466FF8" w:rsidRDefault="00466FF8" w:rsidP="00466FF8">
      <w:pPr>
        <w:pStyle w:val="NormalWeb"/>
        <w:spacing w:before="0" w:after="0" w:line="240" w:lineRule="auto"/>
        <w:jc w:val="center"/>
        <w:rPr>
          <w:rFonts w:ascii="Calibri" w:hAnsi="Calibri" w:cs="Calibri"/>
          <w:sz w:val="16"/>
          <w:szCs w:val="16"/>
        </w:rPr>
      </w:pPr>
    </w:p>
    <w:p w14:paraId="02EB378F" w14:textId="77777777" w:rsidR="00466FF8" w:rsidRPr="00D85111" w:rsidRDefault="00466FF8" w:rsidP="00466FF8">
      <w:pPr>
        <w:pStyle w:val="NormalWeb"/>
        <w:spacing w:before="0" w:after="0" w:line="240" w:lineRule="auto"/>
        <w:jc w:val="center"/>
        <w:rPr>
          <w:rFonts w:ascii="Calibri" w:hAnsi="Calibri" w:cs="Calibri"/>
          <w:sz w:val="8"/>
          <w:szCs w:val="8"/>
        </w:rPr>
      </w:pPr>
    </w:p>
    <w:p w14:paraId="37EDC4BF" w14:textId="77777777" w:rsidR="00466FF8" w:rsidRDefault="00466FF8" w:rsidP="00466FF8">
      <w:pPr>
        <w:pStyle w:val="NormalWeb"/>
        <w:spacing w:before="0" w:after="0" w:line="240" w:lineRule="auto"/>
        <w:jc w:val="center"/>
        <w:rPr>
          <w:rFonts w:ascii="Calibri" w:hAnsi="Calibri" w:cs="Calibri"/>
          <w:sz w:val="16"/>
          <w:szCs w:val="16"/>
        </w:rPr>
      </w:pPr>
      <w:r>
        <w:rPr>
          <w:rFonts w:ascii="Calibri" w:hAnsi="Calibri" w:cs="Calibri"/>
          <w:sz w:val="16"/>
          <w:szCs w:val="16"/>
        </w:rPr>
        <w:t xml:space="preserve">    </w:t>
      </w:r>
      <w:r w:rsidR="00456D73" w:rsidRPr="00B55870">
        <w:rPr>
          <w:rFonts w:ascii="Calibri" w:hAnsi="Calibri" w:cs="Calibri"/>
          <w:sz w:val="16"/>
          <w:szCs w:val="16"/>
        </w:rPr>
        <w:t xml:space="preserve">Charity no: SC025643  </w:t>
      </w:r>
      <w:r>
        <w:rPr>
          <w:rFonts w:ascii="Calibri" w:hAnsi="Calibri" w:cs="Calibri"/>
          <w:sz w:val="16"/>
          <w:szCs w:val="16"/>
        </w:rPr>
        <w:t xml:space="preserve">       </w:t>
      </w:r>
    </w:p>
    <w:p w14:paraId="437EF22F" w14:textId="77777777" w:rsidR="00E65C0E" w:rsidRPr="00B55870" w:rsidRDefault="00466FF8" w:rsidP="00466FF8">
      <w:pPr>
        <w:pStyle w:val="NormalWeb"/>
        <w:spacing w:before="0" w:after="0" w:line="240" w:lineRule="auto"/>
        <w:jc w:val="center"/>
        <w:rPr>
          <w:rFonts w:ascii="Calibri" w:hAnsi="Calibri" w:cs="Calibri"/>
          <w:sz w:val="16"/>
          <w:szCs w:val="16"/>
        </w:rPr>
      </w:pPr>
      <w:r>
        <w:rPr>
          <w:rFonts w:ascii="Calibri" w:hAnsi="Calibri" w:cs="Calibri"/>
          <w:sz w:val="16"/>
          <w:szCs w:val="16"/>
        </w:rPr>
        <w:t xml:space="preserve">    </w:t>
      </w:r>
      <w:r w:rsidR="00456D73" w:rsidRPr="00B55870">
        <w:rPr>
          <w:rFonts w:ascii="Calibri" w:hAnsi="Calibri" w:cs="Calibri"/>
          <w:sz w:val="16"/>
          <w:szCs w:val="16"/>
        </w:rPr>
        <w:t>Company no: 171155</w:t>
      </w:r>
    </w:p>
    <w:p w14:paraId="6A05A809" w14:textId="77777777" w:rsidR="00E65C0E" w:rsidRDefault="00E65C0E" w:rsidP="009310C6">
      <w:pPr>
        <w:pStyle w:val="NormalWeb"/>
        <w:spacing w:before="0" w:after="0" w:line="240" w:lineRule="auto"/>
        <w:jc w:val="both"/>
        <w:rPr>
          <w:rFonts w:ascii="Arial" w:hAnsi="Arial" w:cs="Arial"/>
          <w:sz w:val="22"/>
          <w:szCs w:val="22"/>
        </w:rPr>
      </w:pPr>
    </w:p>
    <w:p w14:paraId="48705427" w14:textId="1A378A54" w:rsidR="007715F2" w:rsidRDefault="008015E6" w:rsidP="007715F2">
      <w:pPr>
        <w:pStyle w:val="NormalWeb"/>
        <w:spacing w:before="0" w:after="0" w:line="240" w:lineRule="auto"/>
        <w:jc w:val="center"/>
        <w:rPr>
          <w:rFonts w:ascii="Arial" w:hAnsi="Arial" w:cs="Arial"/>
          <w:b/>
          <w:sz w:val="22"/>
          <w:szCs w:val="22"/>
        </w:rPr>
      </w:pPr>
      <w:r>
        <w:rPr>
          <w:rFonts w:ascii="Arial" w:hAnsi="Arial" w:cs="Arial"/>
          <w:b/>
          <w:sz w:val="22"/>
          <w:szCs w:val="22"/>
        </w:rPr>
        <w:t xml:space="preserve">Lifelink is </w:t>
      </w:r>
      <w:r w:rsidR="007F3597">
        <w:rPr>
          <w:rFonts w:ascii="Arial" w:hAnsi="Arial" w:cs="Arial"/>
          <w:b/>
          <w:sz w:val="22"/>
          <w:szCs w:val="22"/>
        </w:rPr>
        <w:t xml:space="preserve">looking for </w:t>
      </w:r>
      <w:r w:rsidR="00182A20">
        <w:rPr>
          <w:rFonts w:ascii="Arial" w:hAnsi="Arial" w:cs="Arial"/>
          <w:b/>
          <w:sz w:val="22"/>
          <w:szCs w:val="22"/>
        </w:rPr>
        <w:t>a new Assistant Manager</w:t>
      </w:r>
      <w:r w:rsidR="007F3597">
        <w:rPr>
          <w:rFonts w:ascii="Arial" w:hAnsi="Arial" w:cs="Arial"/>
          <w:b/>
          <w:sz w:val="22"/>
          <w:szCs w:val="22"/>
        </w:rPr>
        <w:t xml:space="preserve"> to help us achieve </w:t>
      </w:r>
      <w:r w:rsidR="00CC5B72">
        <w:rPr>
          <w:rFonts w:ascii="Arial" w:hAnsi="Arial" w:cs="Arial"/>
          <w:b/>
          <w:sz w:val="22"/>
          <w:szCs w:val="22"/>
        </w:rPr>
        <w:t xml:space="preserve">our </w:t>
      </w:r>
      <w:r w:rsidR="003A20D4">
        <w:rPr>
          <w:rFonts w:ascii="Arial" w:hAnsi="Arial" w:cs="Arial"/>
          <w:b/>
          <w:sz w:val="22"/>
          <w:szCs w:val="22"/>
        </w:rPr>
        <w:t>business growth and expansion plans</w:t>
      </w:r>
      <w:r w:rsidR="00CC5B72">
        <w:rPr>
          <w:rFonts w:ascii="Arial" w:hAnsi="Arial" w:cs="Arial"/>
          <w:b/>
          <w:sz w:val="22"/>
          <w:szCs w:val="22"/>
        </w:rPr>
        <w:t xml:space="preserve"> of supporting </w:t>
      </w:r>
      <w:r w:rsidR="003A20D4">
        <w:rPr>
          <w:rFonts w:ascii="Arial" w:hAnsi="Arial" w:cs="Arial"/>
          <w:b/>
          <w:sz w:val="22"/>
          <w:szCs w:val="22"/>
        </w:rPr>
        <w:t xml:space="preserve">more </w:t>
      </w:r>
      <w:r w:rsidR="00CC5B72">
        <w:rPr>
          <w:rFonts w:ascii="Arial" w:hAnsi="Arial" w:cs="Arial"/>
          <w:b/>
          <w:sz w:val="22"/>
          <w:szCs w:val="22"/>
        </w:rPr>
        <w:t xml:space="preserve">people to be healthier and happier wherever they live, </w:t>
      </w:r>
      <w:proofErr w:type="gramStart"/>
      <w:r w:rsidR="00CC5B72">
        <w:rPr>
          <w:rFonts w:ascii="Arial" w:hAnsi="Arial" w:cs="Arial"/>
          <w:b/>
          <w:sz w:val="22"/>
          <w:szCs w:val="22"/>
        </w:rPr>
        <w:t>work</w:t>
      </w:r>
      <w:proofErr w:type="gramEnd"/>
      <w:r w:rsidR="00CC5B72">
        <w:rPr>
          <w:rFonts w:ascii="Arial" w:hAnsi="Arial" w:cs="Arial"/>
          <w:b/>
          <w:sz w:val="22"/>
          <w:szCs w:val="22"/>
        </w:rPr>
        <w:t xml:space="preserve"> or learn.</w:t>
      </w:r>
      <w:r w:rsidR="007715F2">
        <w:rPr>
          <w:rFonts w:ascii="Arial" w:hAnsi="Arial" w:cs="Arial"/>
          <w:b/>
          <w:sz w:val="22"/>
          <w:szCs w:val="22"/>
        </w:rPr>
        <w:t xml:space="preserve">  Co</w:t>
      </w:r>
      <w:r w:rsidR="007715F2" w:rsidRPr="00867AB2">
        <w:rPr>
          <w:rFonts w:ascii="Arial" w:hAnsi="Arial" w:cs="Arial"/>
          <w:b/>
          <w:sz w:val="22"/>
          <w:szCs w:val="22"/>
        </w:rPr>
        <w:t xml:space="preserve">me and join </w:t>
      </w:r>
      <w:r w:rsidR="00D85111">
        <w:rPr>
          <w:rFonts w:ascii="Arial" w:hAnsi="Arial" w:cs="Arial"/>
          <w:b/>
          <w:sz w:val="22"/>
          <w:szCs w:val="22"/>
        </w:rPr>
        <w:t>the</w:t>
      </w:r>
      <w:r w:rsidR="007715F2" w:rsidRPr="00867AB2">
        <w:rPr>
          <w:rFonts w:ascii="Arial" w:hAnsi="Arial" w:cs="Arial"/>
          <w:b/>
          <w:sz w:val="22"/>
          <w:szCs w:val="22"/>
        </w:rPr>
        <w:t xml:space="preserve"> h</w:t>
      </w:r>
      <w:r w:rsidR="007715F2">
        <w:rPr>
          <w:rFonts w:ascii="Arial" w:hAnsi="Arial" w:cs="Arial"/>
          <w:b/>
          <w:sz w:val="22"/>
          <w:szCs w:val="22"/>
        </w:rPr>
        <w:t>ealthier and happier</w:t>
      </w:r>
      <w:r w:rsidR="007715F2" w:rsidRPr="00867AB2">
        <w:rPr>
          <w:rFonts w:ascii="Arial" w:hAnsi="Arial" w:cs="Arial"/>
          <w:b/>
          <w:sz w:val="22"/>
          <w:szCs w:val="22"/>
        </w:rPr>
        <w:t xml:space="preserve"> revolution!</w:t>
      </w:r>
    </w:p>
    <w:p w14:paraId="5A39BBE3" w14:textId="77777777" w:rsidR="00CC5B72" w:rsidRDefault="00CC5B72" w:rsidP="00867AB2">
      <w:pPr>
        <w:pStyle w:val="NormalWeb"/>
        <w:spacing w:before="0" w:after="0" w:line="240" w:lineRule="auto"/>
        <w:jc w:val="center"/>
        <w:rPr>
          <w:rFonts w:ascii="Arial" w:hAnsi="Arial" w:cs="Arial"/>
          <w:b/>
          <w:sz w:val="22"/>
          <w:szCs w:val="22"/>
        </w:rPr>
      </w:pPr>
    </w:p>
    <w:p w14:paraId="5C5598F0" w14:textId="77777777" w:rsidR="007F3597" w:rsidRPr="007715F2" w:rsidRDefault="008015E6" w:rsidP="00867AB2">
      <w:pPr>
        <w:pStyle w:val="NormalWeb"/>
        <w:spacing w:before="0" w:after="0" w:line="240" w:lineRule="auto"/>
        <w:jc w:val="center"/>
        <w:rPr>
          <w:rFonts w:ascii="Arial" w:hAnsi="Arial" w:cs="Arial"/>
          <w:sz w:val="22"/>
          <w:szCs w:val="22"/>
        </w:rPr>
      </w:pPr>
      <w:r w:rsidRPr="007715F2">
        <w:rPr>
          <w:rFonts w:ascii="Arial" w:hAnsi="Arial" w:cs="Arial"/>
          <w:sz w:val="22"/>
          <w:szCs w:val="22"/>
        </w:rPr>
        <w:t xml:space="preserve">If you are an experienced, enthusiastic Assistant Manager </w:t>
      </w:r>
      <w:r w:rsidR="007F3597" w:rsidRPr="007715F2">
        <w:rPr>
          <w:rFonts w:ascii="Arial" w:hAnsi="Arial" w:cs="Arial"/>
          <w:sz w:val="22"/>
          <w:szCs w:val="22"/>
        </w:rPr>
        <w:t xml:space="preserve">(or have the </w:t>
      </w:r>
      <w:r w:rsidR="00D85111">
        <w:rPr>
          <w:rFonts w:ascii="Arial" w:hAnsi="Arial" w:cs="Arial"/>
          <w:sz w:val="22"/>
          <w:szCs w:val="22"/>
        </w:rPr>
        <w:t xml:space="preserve">required experience, </w:t>
      </w:r>
      <w:r w:rsidR="007F3597" w:rsidRPr="007715F2">
        <w:rPr>
          <w:rFonts w:ascii="Arial" w:hAnsi="Arial" w:cs="Arial"/>
          <w:sz w:val="22"/>
          <w:szCs w:val="22"/>
        </w:rPr>
        <w:t>skills</w:t>
      </w:r>
      <w:r w:rsidR="00D85111">
        <w:rPr>
          <w:rFonts w:ascii="Arial" w:hAnsi="Arial" w:cs="Arial"/>
          <w:sz w:val="22"/>
          <w:szCs w:val="22"/>
        </w:rPr>
        <w:t xml:space="preserve"> &amp;</w:t>
      </w:r>
      <w:r w:rsidR="007F3597" w:rsidRPr="007715F2">
        <w:rPr>
          <w:rFonts w:ascii="Arial" w:hAnsi="Arial" w:cs="Arial"/>
          <w:sz w:val="22"/>
          <w:szCs w:val="22"/>
        </w:rPr>
        <w:t xml:space="preserve"> aptitude</w:t>
      </w:r>
      <w:r w:rsidR="00D85111">
        <w:rPr>
          <w:rFonts w:ascii="Arial" w:hAnsi="Arial" w:cs="Arial"/>
          <w:sz w:val="22"/>
          <w:szCs w:val="22"/>
        </w:rPr>
        <w:t xml:space="preserve">) </w:t>
      </w:r>
      <w:r w:rsidR="007F3597" w:rsidRPr="007715F2">
        <w:rPr>
          <w:rFonts w:ascii="Arial" w:hAnsi="Arial" w:cs="Arial"/>
          <w:sz w:val="22"/>
          <w:szCs w:val="22"/>
        </w:rPr>
        <w:t xml:space="preserve">with </w:t>
      </w:r>
      <w:r w:rsidR="003A20D4">
        <w:rPr>
          <w:rFonts w:ascii="Arial" w:hAnsi="Arial" w:cs="Arial"/>
          <w:sz w:val="22"/>
          <w:szCs w:val="22"/>
        </w:rPr>
        <w:t xml:space="preserve">existing </w:t>
      </w:r>
      <w:r w:rsidR="007F3597" w:rsidRPr="007715F2">
        <w:rPr>
          <w:rFonts w:ascii="Arial" w:hAnsi="Arial" w:cs="Arial"/>
          <w:sz w:val="22"/>
          <w:szCs w:val="22"/>
        </w:rPr>
        <w:t xml:space="preserve">experience of managing people and service delivery to </w:t>
      </w:r>
      <w:r w:rsidR="003A20D4">
        <w:rPr>
          <w:rFonts w:ascii="Arial" w:hAnsi="Arial" w:cs="Arial"/>
          <w:sz w:val="22"/>
          <w:szCs w:val="22"/>
        </w:rPr>
        <w:t xml:space="preserve">achieve </w:t>
      </w:r>
      <w:r w:rsidR="00CC5B72" w:rsidRPr="007715F2">
        <w:rPr>
          <w:rFonts w:ascii="Arial" w:hAnsi="Arial" w:cs="Arial"/>
          <w:sz w:val="22"/>
          <w:szCs w:val="22"/>
        </w:rPr>
        <w:t>p</w:t>
      </w:r>
      <w:r w:rsidR="007F3597" w:rsidRPr="007715F2">
        <w:rPr>
          <w:rFonts w:ascii="Arial" w:hAnsi="Arial" w:cs="Arial"/>
          <w:sz w:val="22"/>
          <w:szCs w:val="22"/>
        </w:rPr>
        <w:t>erformance</w:t>
      </w:r>
      <w:r w:rsidR="00D85111">
        <w:rPr>
          <w:rFonts w:ascii="Arial" w:hAnsi="Arial" w:cs="Arial"/>
          <w:sz w:val="22"/>
          <w:szCs w:val="22"/>
        </w:rPr>
        <w:t xml:space="preserve"> targets</w:t>
      </w:r>
      <w:r w:rsidR="007F3597" w:rsidRPr="007715F2">
        <w:rPr>
          <w:rFonts w:ascii="Arial" w:hAnsi="Arial" w:cs="Arial"/>
          <w:sz w:val="22"/>
          <w:szCs w:val="22"/>
        </w:rPr>
        <w:t xml:space="preserve"> and </w:t>
      </w:r>
      <w:r w:rsidR="00D85111">
        <w:rPr>
          <w:rFonts w:ascii="Arial" w:hAnsi="Arial" w:cs="Arial"/>
          <w:sz w:val="22"/>
          <w:szCs w:val="22"/>
        </w:rPr>
        <w:t>outcomes</w:t>
      </w:r>
      <w:r w:rsidR="003A20D4">
        <w:rPr>
          <w:rFonts w:ascii="Arial" w:hAnsi="Arial" w:cs="Arial"/>
          <w:sz w:val="22"/>
          <w:szCs w:val="22"/>
        </w:rPr>
        <w:t xml:space="preserve"> -</w:t>
      </w:r>
      <w:r w:rsidR="007F3597" w:rsidRPr="007715F2">
        <w:rPr>
          <w:rFonts w:ascii="Arial" w:hAnsi="Arial" w:cs="Arial"/>
          <w:sz w:val="22"/>
          <w:szCs w:val="22"/>
        </w:rPr>
        <w:t xml:space="preserve"> then we want to hear from you ASAP!</w:t>
      </w:r>
    </w:p>
    <w:p w14:paraId="41C8F396" w14:textId="77777777" w:rsidR="00867AB2" w:rsidRPr="00855E23" w:rsidRDefault="00867AB2" w:rsidP="00867AB2">
      <w:pPr>
        <w:pStyle w:val="NormalWeb"/>
        <w:spacing w:before="0" w:after="0" w:line="240" w:lineRule="auto"/>
        <w:jc w:val="center"/>
        <w:rPr>
          <w:rFonts w:ascii="Arial" w:hAnsi="Arial" w:cs="Arial"/>
          <w:b/>
          <w:sz w:val="22"/>
          <w:szCs w:val="22"/>
        </w:rPr>
      </w:pPr>
    </w:p>
    <w:p w14:paraId="4F816326" w14:textId="77777777" w:rsidR="00CC5B72" w:rsidRDefault="008015E6" w:rsidP="00CE5B44">
      <w:pPr>
        <w:pStyle w:val="NoSpacing"/>
        <w:jc w:val="center"/>
        <w:rPr>
          <w:rFonts w:cs="Arial"/>
          <w:b/>
          <w:sz w:val="28"/>
          <w:szCs w:val="28"/>
        </w:rPr>
      </w:pPr>
      <w:r w:rsidRPr="007F3597">
        <w:rPr>
          <w:rFonts w:cs="Arial"/>
          <w:b/>
          <w:sz w:val="28"/>
          <w:szCs w:val="28"/>
        </w:rPr>
        <w:t>Assistant Managers</w:t>
      </w:r>
    </w:p>
    <w:p w14:paraId="466CAF1D" w14:textId="0E1E38CC" w:rsidR="003A20D4" w:rsidRDefault="00182A20" w:rsidP="00CE5B44">
      <w:pPr>
        <w:pStyle w:val="NoSpacing"/>
        <w:jc w:val="center"/>
        <w:rPr>
          <w:rFonts w:cs="Arial"/>
          <w:sz w:val="22"/>
          <w:szCs w:val="22"/>
        </w:rPr>
      </w:pPr>
      <w:r>
        <w:rPr>
          <w:rFonts w:cs="Arial"/>
          <w:sz w:val="22"/>
          <w:szCs w:val="22"/>
        </w:rPr>
        <w:t xml:space="preserve">The position is full time, </w:t>
      </w:r>
      <w:r w:rsidR="2ECB23C3" w:rsidRPr="4A65B1FD">
        <w:rPr>
          <w:rFonts w:cs="Arial"/>
          <w:sz w:val="22"/>
          <w:szCs w:val="22"/>
        </w:rPr>
        <w:t xml:space="preserve">35 </w:t>
      </w:r>
      <w:r w:rsidR="008015E6" w:rsidRPr="4A65B1FD">
        <w:rPr>
          <w:rFonts w:cs="Arial"/>
          <w:sz w:val="22"/>
          <w:szCs w:val="22"/>
        </w:rPr>
        <w:t>hours per week</w:t>
      </w:r>
      <w:r w:rsidR="003A20D4" w:rsidRPr="4A65B1FD">
        <w:rPr>
          <w:rFonts w:cs="Arial"/>
          <w:sz w:val="22"/>
          <w:szCs w:val="22"/>
        </w:rPr>
        <w:t>,</w:t>
      </w:r>
      <w:r w:rsidR="008015E6" w:rsidRPr="4A65B1FD">
        <w:rPr>
          <w:rFonts w:cs="Arial"/>
          <w:sz w:val="22"/>
          <w:szCs w:val="22"/>
        </w:rPr>
        <w:t xml:space="preserve"> </w:t>
      </w:r>
    </w:p>
    <w:p w14:paraId="21B91D00" w14:textId="496FE20F" w:rsidR="00847E0E" w:rsidRDefault="003A20D4" w:rsidP="00CE5B44">
      <w:pPr>
        <w:pStyle w:val="NoSpacing"/>
        <w:jc w:val="center"/>
        <w:rPr>
          <w:rFonts w:cs="Arial"/>
          <w:sz w:val="22"/>
          <w:szCs w:val="22"/>
        </w:rPr>
      </w:pPr>
      <w:r w:rsidRPr="4A65B1FD">
        <w:rPr>
          <w:rFonts w:cs="Arial"/>
          <w:sz w:val="22"/>
          <w:szCs w:val="22"/>
        </w:rPr>
        <w:t>delivered flexibly, and with some evening and weekend working</w:t>
      </w:r>
      <w:r w:rsidR="7F9B67DC" w:rsidRPr="4A65B1FD">
        <w:rPr>
          <w:rFonts w:cs="Arial"/>
          <w:sz w:val="22"/>
          <w:szCs w:val="22"/>
        </w:rPr>
        <w:t xml:space="preserve"> with potential on-call responsibility</w:t>
      </w:r>
    </w:p>
    <w:p w14:paraId="3B99E410" w14:textId="34E53DFF" w:rsidR="007715F2" w:rsidRDefault="007F3597" w:rsidP="007715F2">
      <w:pPr>
        <w:pStyle w:val="NoSpacing"/>
        <w:jc w:val="center"/>
        <w:rPr>
          <w:rFonts w:cs="Arial"/>
          <w:b/>
          <w:sz w:val="22"/>
          <w:szCs w:val="22"/>
        </w:rPr>
      </w:pPr>
      <w:r w:rsidRPr="00CC5B72">
        <w:rPr>
          <w:rFonts w:cs="Arial"/>
          <w:b/>
          <w:sz w:val="22"/>
          <w:szCs w:val="22"/>
        </w:rPr>
        <w:t xml:space="preserve">Grade </w:t>
      </w:r>
      <w:r w:rsidR="00CC5B72" w:rsidRPr="00CC5B72">
        <w:rPr>
          <w:rFonts w:cs="Arial"/>
          <w:b/>
          <w:sz w:val="22"/>
          <w:szCs w:val="22"/>
        </w:rPr>
        <w:t>5: (£24,</w:t>
      </w:r>
      <w:r w:rsidR="00AF6583">
        <w:rPr>
          <w:rFonts w:cs="Arial"/>
          <w:b/>
          <w:sz w:val="22"/>
          <w:szCs w:val="22"/>
        </w:rPr>
        <w:t>750</w:t>
      </w:r>
      <w:r w:rsidR="00CC5B72" w:rsidRPr="00CC5B72">
        <w:rPr>
          <w:rFonts w:cs="Arial"/>
          <w:b/>
          <w:sz w:val="22"/>
          <w:szCs w:val="22"/>
        </w:rPr>
        <w:t xml:space="preserve"> - £26,500) p/</w:t>
      </w:r>
      <w:r w:rsidR="00CC5B72">
        <w:rPr>
          <w:rFonts w:cs="Arial"/>
          <w:b/>
          <w:sz w:val="22"/>
          <w:szCs w:val="22"/>
        </w:rPr>
        <w:t>a pro rata</w:t>
      </w:r>
    </w:p>
    <w:p w14:paraId="5D8FF794" w14:textId="77777777" w:rsidR="008015E6" w:rsidRDefault="007715F2" w:rsidP="007715F2">
      <w:pPr>
        <w:pStyle w:val="NoSpacing"/>
        <w:jc w:val="center"/>
        <w:rPr>
          <w:rFonts w:cs="Arial"/>
          <w:sz w:val="22"/>
          <w:szCs w:val="22"/>
        </w:rPr>
      </w:pPr>
      <w:r>
        <w:rPr>
          <w:rFonts w:cs="Arial"/>
          <w:sz w:val="22"/>
          <w:szCs w:val="22"/>
        </w:rPr>
        <w:t>additional</w:t>
      </w:r>
      <w:r w:rsidR="00CC5B72" w:rsidRPr="00CE5B44">
        <w:rPr>
          <w:rFonts w:cs="Arial"/>
          <w:sz w:val="22"/>
          <w:szCs w:val="22"/>
        </w:rPr>
        <w:t xml:space="preserve"> benefits </w:t>
      </w:r>
      <w:r>
        <w:rPr>
          <w:rFonts w:cs="Arial"/>
          <w:sz w:val="22"/>
          <w:szCs w:val="22"/>
        </w:rPr>
        <w:t>i</w:t>
      </w:r>
      <w:r w:rsidR="00CC5B72" w:rsidRPr="00CE5B44">
        <w:rPr>
          <w:rFonts w:cs="Arial"/>
          <w:sz w:val="22"/>
          <w:szCs w:val="22"/>
        </w:rPr>
        <w:t>nclud</w:t>
      </w:r>
      <w:r>
        <w:rPr>
          <w:rFonts w:cs="Arial"/>
          <w:sz w:val="22"/>
          <w:szCs w:val="22"/>
        </w:rPr>
        <w:t>e</w:t>
      </w:r>
      <w:r w:rsidR="00CC5B72" w:rsidRPr="00CE5B44">
        <w:rPr>
          <w:rFonts w:cs="Arial"/>
          <w:sz w:val="22"/>
          <w:szCs w:val="22"/>
        </w:rPr>
        <w:t xml:space="preserve"> generous holiday allowance, </w:t>
      </w:r>
      <w:r>
        <w:rPr>
          <w:rFonts w:cs="Arial"/>
          <w:sz w:val="22"/>
          <w:szCs w:val="22"/>
        </w:rPr>
        <w:t>c</w:t>
      </w:r>
      <w:r w:rsidR="00CC5B72" w:rsidRPr="00CE5B44">
        <w:rPr>
          <w:rFonts w:cs="Arial"/>
          <w:sz w:val="22"/>
          <w:szCs w:val="22"/>
        </w:rPr>
        <w:t>ontributory pension scheme</w:t>
      </w:r>
      <w:r>
        <w:rPr>
          <w:rFonts w:cs="Arial"/>
          <w:sz w:val="22"/>
          <w:szCs w:val="22"/>
        </w:rPr>
        <w:t xml:space="preserve"> (6% from employer)</w:t>
      </w:r>
      <w:r w:rsidR="00CC5B72" w:rsidRPr="00CE5B44">
        <w:rPr>
          <w:rFonts w:cs="Arial"/>
          <w:sz w:val="22"/>
          <w:szCs w:val="22"/>
        </w:rPr>
        <w:t>, cash back health plan and life cover</w:t>
      </w:r>
      <w:r w:rsidR="00847E0E">
        <w:rPr>
          <w:rFonts w:cs="Arial"/>
          <w:sz w:val="22"/>
          <w:szCs w:val="22"/>
        </w:rPr>
        <w:t xml:space="preserve">.  </w:t>
      </w:r>
      <w:r w:rsidR="008015E6">
        <w:rPr>
          <w:rFonts w:cs="Arial"/>
          <w:sz w:val="22"/>
          <w:szCs w:val="22"/>
        </w:rPr>
        <w:t>Our services operate daytime, evening</w:t>
      </w:r>
      <w:r w:rsidR="007F3597">
        <w:rPr>
          <w:rFonts w:cs="Arial"/>
          <w:sz w:val="22"/>
          <w:szCs w:val="22"/>
        </w:rPr>
        <w:t>s</w:t>
      </w:r>
      <w:r w:rsidR="008015E6">
        <w:rPr>
          <w:rFonts w:cs="Arial"/>
          <w:sz w:val="22"/>
          <w:szCs w:val="22"/>
        </w:rPr>
        <w:t xml:space="preserve"> and weekends and </w:t>
      </w:r>
      <w:r w:rsidR="007F3597">
        <w:rPr>
          <w:rFonts w:cs="Arial"/>
          <w:sz w:val="22"/>
          <w:szCs w:val="22"/>
        </w:rPr>
        <w:t>people friendly working arrangements and patterns are available</w:t>
      </w:r>
    </w:p>
    <w:p w14:paraId="72A3D3EC" w14:textId="77777777" w:rsidR="008015E6" w:rsidRPr="008015E6" w:rsidRDefault="008015E6" w:rsidP="008015E6">
      <w:pPr>
        <w:pStyle w:val="NoSpacing"/>
        <w:jc w:val="center"/>
        <w:rPr>
          <w:rFonts w:cs="Arial"/>
          <w:sz w:val="22"/>
          <w:szCs w:val="22"/>
        </w:rPr>
      </w:pPr>
    </w:p>
    <w:p w14:paraId="12187B25" w14:textId="77777777" w:rsidR="008015E6" w:rsidRPr="008015E6" w:rsidRDefault="008015E6" w:rsidP="008015E6">
      <w:pPr>
        <w:jc w:val="center"/>
        <w:rPr>
          <w:rFonts w:ascii="Arial" w:hAnsi="Arial" w:cs="Arial"/>
          <w:sz w:val="22"/>
          <w:szCs w:val="22"/>
        </w:rPr>
      </w:pPr>
      <w:r w:rsidRPr="008015E6">
        <w:rPr>
          <w:rFonts w:ascii="Arial" w:hAnsi="Arial" w:cs="Arial"/>
          <w:sz w:val="22"/>
          <w:szCs w:val="22"/>
        </w:rPr>
        <w:t xml:space="preserve">Our new Assistant Managers will be responsible for ensuring smooth delivery of </w:t>
      </w:r>
      <w:proofErr w:type="spellStart"/>
      <w:r w:rsidRPr="008015E6">
        <w:rPr>
          <w:rFonts w:ascii="Arial" w:hAnsi="Arial" w:cs="Arial"/>
          <w:sz w:val="22"/>
          <w:szCs w:val="22"/>
        </w:rPr>
        <w:t>Lifelink’s</w:t>
      </w:r>
      <w:proofErr w:type="spellEnd"/>
      <w:r w:rsidRPr="008015E6">
        <w:rPr>
          <w:rFonts w:ascii="Arial" w:hAnsi="Arial" w:cs="Arial"/>
          <w:sz w:val="22"/>
          <w:szCs w:val="22"/>
        </w:rPr>
        <w:t xml:space="preserve"> day to day operations. This will include</w:t>
      </w:r>
      <w:r w:rsidR="007715F2">
        <w:rPr>
          <w:rFonts w:ascii="Arial" w:hAnsi="Arial" w:cs="Arial"/>
          <w:sz w:val="22"/>
          <w:szCs w:val="22"/>
        </w:rPr>
        <w:t xml:space="preserve"> scheduling and managing people and facilities to ensure they</w:t>
      </w:r>
      <w:r w:rsidRPr="008015E6">
        <w:rPr>
          <w:rFonts w:ascii="Arial" w:hAnsi="Arial" w:cs="Arial"/>
          <w:sz w:val="22"/>
          <w:szCs w:val="22"/>
        </w:rPr>
        <w:t xml:space="preserve"> are </w:t>
      </w:r>
      <w:r w:rsidR="007F3597">
        <w:rPr>
          <w:rFonts w:ascii="Arial" w:hAnsi="Arial" w:cs="Arial"/>
          <w:sz w:val="22"/>
          <w:szCs w:val="22"/>
        </w:rPr>
        <w:t>a</w:t>
      </w:r>
      <w:r w:rsidRPr="008015E6">
        <w:rPr>
          <w:rFonts w:ascii="Arial" w:hAnsi="Arial" w:cs="Arial"/>
          <w:sz w:val="22"/>
          <w:szCs w:val="22"/>
        </w:rPr>
        <w:t xml:space="preserve">vailable </w:t>
      </w:r>
      <w:r w:rsidR="007F3597">
        <w:rPr>
          <w:rFonts w:ascii="Arial" w:hAnsi="Arial" w:cs="Arial"/>
          <w:sz w:val="22"/>
          <w:szCs w:val="22"/>
        </w:rPr>
        <w:t xml:space="preserve">and </w:t>
      </w:r>
      <w:r w:rsidR="007715F2">
        <w:rPr>
          <w:rFonts w:ascii="Arial" w:hAnsi="Arial" w:cs="Arial"/>
          <w:sz w:val="22"/>
          <w:szCs w:val="22"/>
        </w:rPr>
        <w:t xml:space="preserve">ready to meet the </w:t>
      </w:r>
      <w:r w:rsidR="007F3597">
        <w:rPr>
          <w:rFonts w:ascii="Arial" w:hAnsi="Arial" w:cs="Arial"/>
          <w:sz w:val="22"/>
          <w:szCs w:val="22"/>
        </w:rPr>
        <w:t xml:space="preserve">needs of our clients.  </w:t>
      </w:r>
      <w:r w:rsidRPr="008015E6">
        <w:rPr>
          <w:rFonts w:ascii="Arial" w:hAnsi="Arial" w:cs="Arial"/>
          <w:sz w:val="22"/>
          <w:szCs w:val="22"/>
        </w:rPr>
        <w:t xml:space="preserve">They will </w:t>
      </w:r>
      <w:r w:rsidR="007715F2">
        <w:rPr>
          <w:rFonts w:ascii="Arial" w:hAnsi="Arial" w:cs="Arial"/>
          <w:sz w:val="22"/>
          <w:szCs w:val="22"/>
        </w:rPr>
        <w:t>support</w:t>
      </w:r>
      <w:r w:rsidRPr="008015E6">
        <w:rPr>
          <w:rFonts w:ascii="Arial" w:hAnsi="Arial" w:cs="Arial"/>
          <w:sz w:val="22"/>
          <w:szCs w:val="22"/>
        </w:rPr>
        <w:t xml:space="preserve"> and performance manage a team of staff, </w:t>
      </w:r>
      <w:proofErr w:type="gramStart"/>
      <w:r w:rsidR="007F3597">
        <w:rPr>
          <w:rFonts w:ascii="Arial" w:hAnsi="Arial" w:cs="Arial"/>
          <w:sz w:val="22"/>
          <w:szCs w:val="22"/>
        </w:rPr>
        <w:t>d</w:t>
      </w:r>
      <w:r w:rsidRPr="008015E6">
        <w:rPr>
          <w:rFonts w:ascii="Arial" w:hAnsi="Arial" w:cs="Arial"/>
          <w:sz w:val="22"/>
          <w:szCs w:val="22"/>
        </w:rPr>
        <w:t>evelop</w:t>
      </w:r>
      <w:proofErr w:type="gramEnd"/>
      <w:r w:rsidRPr="008015E6">
        <w:rPr>
          <w:rFonts w:ascii="Arial" w:hAnsi="Arial" w:cs="Arial"/>
          <w:sz w:val="22"/>
          <w:szCs w:val="22"/>
        </w:rPr>
        <w:t xml:space="preserve"> and maintain local </w:t>
      </w:r>
      <w:r w:rsidR="007F3597">
        <w:rPr>
          <w:rFonts w:ascii="Arial" w:hAnsi="Arial" w:cs="Arial"/>
          <w:sz w:val="22"/>
          <w:szCs w:val="22"/>
        </w:rPr>
        <w:t>p</w:t>
      </w:r>
      <w:r w:rsidRPr="008015E6">
        <w:rPr>
          <w:rFonts w:ascii="Arial" w:hAnsi="Arial" w:cs="Arial"/>
          <w:sz w:val="22"/>
          <w:szCs w:val="22"/>
        </w:rPr>
        <w:t>artnerships</w:t>
      </w:r>
      <w:r w:rsidRPr="008015E6">
        <w:rPr>
          <w:rFonts w:ascii="Arial" w:hAnsi="Arial" w:cs="Arial"/>
          <w:sz w:val="22"/>
          <w:szCs w:val="22"/>
        </w:rPr>
        <w:softHyphen/>
        <w:t>, deliver corporate training and community</w:t>
      </w:r>
      <w:r w:rsidR="00CC5B72">
        <w:rPr>
          <w:rFonts w:ascii="Arial" w:hAnsi="Arial" w:cs="Arial"/>
          <w:sz w:val="22"/>
          <w:szCs w:val="22"/>
        </w:rPr>
        <w:t>-</w:t>
      </w:r>
      <w:r w:rsidRPr="008015E6">
        <w:rPr>
          <w:rFonts w:ascii="Arial" w:hAnsi="Arial" w:cs="Arial"/>
          <w:sz w:val="22"/>
          <w:szCs w:val="22"/>
        </w:rPr>
        <w:t xml:space="preserve">based workshops and contribute to </w:t>
      </w:r>
      <w:r w:rsidR="00235754">
        <w:rPr>
          <w:rFonts w:ascii="Arial" w:hAnsi="Arial" w:cs="Arial"/>
          <w:sz w:val="22"/>
          <w:szCs w:val="22"/>
        </w:rPr>
        <w:t xml:space="preserve">service delivery and </w:t>
      </w:r>
      <w:r w:rsidRPr="008015E6">
        <w:rPr>
          <w:rFonts w:ascii="Arial" w:hAnsi="Arial" w:cs="Arial"/>
          <w:sz w:val="22"/>
          <w:szCs w:val="22"/>
        </w:rPr>
        <w:t>development, amongst other activities.</w:t>
      </w:r>
    </w:p>
    <w:p w14:paraId="0D0B940D" w14:textId="77777777" w:rsidR="00CC5B72" w:rsidRPr="007715F2" w:rsidRDefault="00CC5B72" w:rsidP="008015E6">
      <w:pPr>
        <w:jc w:val="center"/>
        <w:rPr>
          <w:rFonts w:ascii="Arial" w:hAnsi="Arial" w:cs="Arial"/>
          <w:sz w:val="12"/>
          <w:szCs w:val="12"/>
        </w:rPr>
      </w:pPr>
    </w:p>
    <w:p w14:paraId="47561BFB" w14:textId="77777777" w:rsidR="008015E6" w:rsidRPr="008015E6" w:rsidRDefault="008015E6" w:rsidP="008015E6">
      <w:pPr>
        <w:jc w:val="center"/>
        <w:rPr>
          <w:rFonts w:ascii="Arial" w:hAnsi="Arial" w:cs="Arial"/>
          <w:sz w:val="22"/>
          <w:szCs w:val="22"/>
        </w:rPr>
      </w:pPr>
      <w:r w:rsidRPr="008015E6">
        <w:rPr>
          <w:rFonts w:ascii="Arial" w:hAnsi="Arial" w:cs="Arial"/>
          <w:sz w:val="22"/>
          <w:szCs w:val="22"/>
        </w:rPr>
        <w:t xml:space="preserve">This is a busy and demanding role with a lot of variety. </w:t>
      </w:r>
      <w:r w:rsidR="00CC5B72">
        <w:rPr>
          <w:rFonts w:ascii="Arial" w:hAnsi="Arial" w:cs="Arial"/>
          <w:sz w:val="22"/>
          <w:szCs w:val="22"/>
        </w:rPr>
        <w:t xml:space="preserve"> </w:t>
      </w:r>
      <w:r w:rsidRPr="008015E6">
        <w:rPr>
          <w:rFonts w:ascii="Arial" w:hAnsi="Arial" w:cs="Arial"/>
          <w:sz w:val="22"/>
          <w:szCs w:val="22"/>
        </w:rPr>
        <w:t xml:space="preserve">As such we are looking for energetic, positive, solution focused individuals who have experience in these areas. We expect you to take our local services to the next level by providing excellent local leadership and </w:t>
      </w:r>
      <w:r w:rsidR="00CC5B72">
        <w:rPr>
          <w:rFonts w:ascii="Arial" w:hAnsi="Arial" w:cs="Arial"/>
          <w:sz w:val="22"/>
          <w:szCs w:val="22"/>
        </w:rPr>
        <w:t xml:space="preserve">ensuring </w:t>
      </w:r>
      <w:r w:rsidRPr="008015E6">
        <w:rPr>
          <w:rFonts w:ascii="Arial" w:hAnsi="Arial" w:cs="Arial"/>
          <w:sz w:val="22"/>
          <w:szCs w:val="22"/>
        </w:rPr>
        <w:t xml:space="preserve">our services </w:t>
      </w:r>
      <w:r w:rsidR="005373E4">
        <w:rPr>
          <w:rFonts w:ascii="Arial" w:hAnsi="Arial" w:cs="Arial"/>
          <w:sz w:val="22"/>
          <w:szCs w:val="22"/>
        </w:rPr>
        <w:t xml:space="preserve">remain </w:t>
      </w:r>
      <w:r w:rsidRPr="008015E6">
        <w:rPr>
          <w:rFonts w:ascii="Arial" w:hAnsi="Arial" w:cs="Arial"/>
          <w:sz w:val="22"/>
          <w:szCs w:val="22"/>
        </w:rPr>
        <w:t>at the leading edge</w:t>
      </w:r>
      <w:r w:rsidR="005373E4">
        <w:rPr>
          <w:rFonts w:ascii="Arial" w:hAnsi="Arial" w:cs="Arial"/>
          <w:sz w:val="22"/>
          <w:szCs w:val="22"/>
        </w:rPr>
        <w:t xml:space="preserve">, whilst </w:t>
      </w:r>
      <w:r w:rsidRPr="008015E6">
        <w:rPr>
          <w:rFonts w:ascii="Arial" w:hAnsi="Arial" w:cs="Arial"/>
          <w:sz w:val="22"/>
          <w:szCs w:val="22"/>
        </w:rPr>
        <w:t xml:space="preserve">meeting the needs of </w:t>
      </w:r>
      <w:r w:rsidR="00CC5B72">
        <w:rPr>
          <w:rFonts w:ascii="Arial" w:hAnsi="Arial" w:cs="Arial"/>
          <w:sz w:val="22"/>
          <w:szCs w:val="22"/>
        </w:rPr>
        <w:t xml:space="preserve">our </w:t>
      </w:r>
      <w:r w:rsidRPr="008015E6">
        <w:rPr>
          <w:rFonts w:ascii="Arial" w:hAnsi="Arial" w:cs="Arial"/>
          <w:sz w:val="22"/>
          <w:szCs w:val="22"/>
        </w:rPr>
        <w:t>service users</w:t>
      </w:r>
      <w:r w:rsidR="005373E4">
        <w:rPr>
          <w:rFonts w:ascii="Arial" w:hAnsi="Arial" w:cs="Arial"/>
          <w:sz w:val="22"/>
          <w:szCs w:val="22"/>
        </w:rPr>
        <w:t xml:space="preserve">, </w:t>
      </w:r>
      <w:r w:rsidR="00CC5B72">
        <w:rPr>
          <w:rFonts w:ascii="Arial" w:hAnsi="Arial" w:cs="Arial"/>
          <w:sz w:val="22"/>
          <w:szCs w:val="22"/>
        </w:rPr>
        <w:t xml:space="preserve">our business </w:t>
      </w:r>
      <w:proofErr w:type="gramStart"/>
      <w:r w:rsidR="00CC5B72">
        <w:rPr>
          <w:rFonts w:ascii="Arial" w:hAnsi="Arial" w:cs="Arial"/>
          <w:sz w:val="22"/>
          <w:szCs w:val="22"/>
        </w:rPr>
        <w:t>partners</w:t>
      </w:r>
      <w:proofErr w:type="gramEnd"/>
      <w:r w:rsidR="00CC5B72">
        <w:rPr>
          <w:rFonts w:ascii="Arial" w:hAnsi="Arial" w:cs="Arial"/>
          <w:sz w:val="22"/>
          <w:szCs w:val="22"/>
        </w:rPr>
        <w:t xml:space="preserve"> and </w:t>
      </w:r>
      <w:r w:rsidR="00235754">
        <w:rPr>
          <w:rFonts w:ascii="Arial" w:hAnsi="Arial" w:cs="Arial"/>
          <w:sz w:val="22"/>
          <w:szCs w:val="22"/>
        </w:rPr>
        <w:t>our business</w:t>
      </w:r>
      <w:r w:rsidR="00CC5B72">
        <w:rPr>
          <w:rFonts w:ascii="Arial" w:hAnsi="Arial" w:cs="Arial"/>
          <w:sz w:val="22"/>
          <w:szCs w:val="22"/>
        </w:rPr>
        <w:t>.</w:t>
      </w:r>
    </w:p>
    <w:p w14:paraId="0E27B00A" w14:textId="77777777" w:rsidR="00847E0E" w:rsidRPr="007715F2" w:rsidRDefault="00847E0E" w:rsidP="00CC5B72">
      <w:pPr>
        <w:pStyle w:val="NoSpacing"/>
        <w:ind w:left="720" w:hanging="720"/>
        <w:jc w:val="center"/>
        <w:rPr>
          <w:rFonts w:cs="Arial"/>
          <w:b/>
          <w:sz w:val="12"/>
          <w:szCs w:val="12"/>
        </w:rPr>
      </w:pPr>
    </w:p>
    <w:p w14:paraId="46E01098" w14:textId="77777777" w:rsidR="00CC5B72" w:rsidRPr="0081087C" w:rsidRDefault="00CC5B72" w:rsidP="00CC5B72">
      <w:pPr>
        <w:pStyle w:val="NoSpacing"/>
        <w:ind w:left="720" w:hanging="720"/>
        <w:jc w:val="center"/>
        <w:rPr>
          <w:rFonts w:cs="Arial"/>
          <w:b/>
          <w:sz w:val="22"/>
          <w:szCs w:val="22"/>
        </w:rPr>
      </w:pPr>
      <w:r w:rsidRPr="0081087C">
        <w:rPr>
          <w:rFonts w:cs="Arial"/>
          <w:b/>
          <w:sz w:val="22"/>
          <w:szCs w:val="22"/>
        </w:rPr>
        <w:t>You must have:</w:t>
      </w:r>
    </w:p>
    <w:p w14:paraId="0F12D136" w14:textId="77777777" w:rsidR="00CC5B72" w:rsidRDefault="00847E0E" w:rsidP="00CC5B72">
      <w:pPr>
        <w:pStyle w:val="NoSpacing"/>
        <w:numPr>
          <w:ilvl w:val="0"/>
          <w:numId w:val="5"/>
        </w:numPr>
        <w:jc w:val="center"/>
        <w:rPr>
          <w:rFonts w:cs="Arial"/>
          <w:sz w:val="22"/>
          <w:szCs w:val="22"/>
        </w:rPr>
      </w:pPr>
      <w:r>
        <w:rPr>
          <w:rFonts w:cs="Arial"/>
          <w:sz w:val="22"/>
          <w:szCs w:val="22"/>
        </w:rPr>
        <w:t>Demonstrable experience of managing staff and service delivery</w:t>
      </w:r>
    </w:p>
    <w:p w14:paraId="52C84984" w14:textId="77777777" w:rsidR="00847E0E" w:rsidRDefault="00847E0E" w:rsidP="00CC5B72">
      <w:pPr>
        <w:pStyle w:val="NoSpacing"/>
        <w:numPr>
          <w:ilvl w:val="0"/>
          <w:numId w:val="5"/>
        </w:numPr>
        <w:jc w:val="center"/>
        <w:rPr>
          <w:rFonts w:cs="Arial"/>
          <w:sz w:val="22"/>
          <w:szCs w:val="22"/>
        </w:rPr>
      </w:pPr>
      <w:r>
        <w:rPr>
          <w:rFonts w:cs="Arial"/>
          <w:sz w:val="22"/>
          <w:szCs w:val="22"/>
        </w:rPr>
        <w:t>A clear understanding of distress, anxiety, stress and mental health issues and the challenges these present to service users</w:t>
      </w:r>
    </w:p>
    <w:p w14:paraId="4D7E975B" w14:textId="77777777" w:rsidR="00847E0E" w:rsidRDefault="00847E0E" w:rsidP="00CC5B72">
      <w:pPr>
        <w:pStyle w:val="NoSpacing"/>
        <w:numPr>
          <w:ilvl w:val="0"/>
          <w:numId w:val="5"/>
        </w:numPr>
        <w:jc w:val="center"/>
        <w:rPr>
          <w:rFonts w:cs="Arial"/>
          <w:sz w:val="22"/>
          <w:szCs w:val="22"/>
        </w:rPr>
      </w:pPr>
      <w:r>
        <w:rPr>
          <w:rFonts w:cs="Arial"/>
          <w:sz w:val="22"/>
          <w:szCs w:val="22"/>
        </w:rPr>
        <w:t>Educated to degree level/professional qualification in a supervisory or management field (or evidence of equivalent work experience and willingness to undertake ongoing CPD)</w:t>
      </w:r>
    </w:p>
    <w:p w14:paraId="3572B17B" w14:textId="77777777" w:rsidR="00CC5B72" w:rsidRDefault="00CC5B72" w:rsidP="00CC5B72">
      <w:pPr>
        <w:pStyle w:val="NoSpacing"/>
        <w:numPr>
          <w:ilvl w:val="0"/>
          <w:numId w:val="5"/>
        </w:numPr>
        <w:jc w:val="center"/>
        <w:rPr>
          <w:rFonts w:cs="Arial"/>
          <w:sz w:val="22"/>
          <w:szCs w:val="22"/>
        </w:rPr>
      </w:pPr>
      <w:r>
        <w:rPr>
          <w:rFonts w:cs="Arial"/>
          <w:sz w:val="22"/>
          <w:szCs w:val="22"/>
        </w:rPr>
        <w:t>Excellent IT skills and be comfortable with use of mobile technology</w:t>
      </w:r>
    </w:p>
    <w:p w14:paraId="14D814B9" w14:textId="77777777" w:rsidR="00847E0E" w:rsidRPr="007715F2" w:rsidRDefault="00847E0E" w:rsidP="00847E0E">
      <w:pPr>
        <w:pStyle w:val="NoSpacing"/>
        <w:numPr>
          <w:ilvl w:val="0"/>
          <w:numId w:val="5"/>
        </w:numPr>
        <w:jc w:val="center"/>
        <w:rPr>
          <w:rFonts w:cs="Arial"/>
          <w:i/>
          <w:sz w:val="22"/>
          <w:szCs w:val="22"/>
        </w:rPr>
      </w:pPr>
      <w:r>
        <w:rPr>
          <w:rFonts w:cs="Arial"/>
          <w:sz w:val="22"/>
          <w:szCs w:val="22"/>
        </w:rPr>
        <w:t xml:space="preserve">A valid driving licence and access to own vehicle </w:t>
      </w:r>
    </w:p>
    <w:p w14:paraId="60061E4C" w14:textId="77777777" w:rsidR="007715F2" w:rsidRPr="007715F2" w:rsidRDefault="007715F2" w:rsidP="007715F2">
      <w:pPr>
        <w:pStyle w:val="NoSpacing"/>
        <w:ind w:left="720"/>
        <w:rPr>
          <w:rFonts w:cs="Arial"/>
          <w:i/>
          <w:sz w:val="12"/>
          <w:szCs w:val="12"/>
        </w:rPr>
      </w:pPr>
    </w:p>
    <w:p w14:paraId="7D2FBE2E" w14:textId="77777777" w:rsidR="00CC5B72" w:rsidRDefault="00CC5B72" w:rsidP="007715F2">
      <w:pPr>
        <w:jc w:val="center"/>
        <w:rPr>
          <w:rFonts w:ascii="Arial" w:eastAsia="Arial" w:hAnsi="Arial" w:cs="Arial"/>
          <w:sz w:val="22"/>
          <w:szCs w:val="22"/>
        </w:rPr>
      </w:pPr>
      <w:r>
        <w:rPr>
          <w:rFonts w:ascii="Arial" w:eastAsia="Arial" w:hAnsi="Arial" w:cs="Arial"/>
          <w:b/>
          <w:sz w:val="22"/>
          <w:szCs w:val="22"/>
        </w:rPr>
        <w:t>Ideally you will have:</w:t>
      </w:r>
    </w:p>
    <w:p w14:paraId="18331B32" w14:textId="77777777" w:rsidR="00CC5B72" w:rsidRDefault="00847E0E" w:rsidP="00CC5B72">
      <w:pPr>
        <w:pStyle w:val="NoSpacing"/>
        <w:numPr>
          <w:ilvl w:val="0"/>
          <w:numId w:val="5"/>
        </w:numPr>
        <w:jc w:val="center"/>
        <w:rPr>
          <w:rFonts w:cs="Arial"/>
          <w:sz w:val="22"/>
          <w:szCs w:val="22"/>
        </w:rPr>
      </w:pPr>
      <w:r>
        <w:rPr>
          <w:rFonts w:cs="Arial"/>
          <w:sz w:val="22"/>
          <w:szCs w:val="22"/>
        </w:rPr>
        <w:t>Experience of overseeing confidential one to one client support services</w:t>
      </w:r>
    </w:p>
    <w:p w14:paraId="55B213E5" w14:textId="77777777" w:rsidR="00CC5B72" w:rsidRDefault="00847E0E" w:rsidP="00847E0E">
      <w:pPr>
        <w:pStyle w:val="NoSpacing"/>
        <w:numPr>
          <w:ilvl w:val="0"/>
          <w:numId w:val="5"/>
        </w:numPr>
        <w:jc w:val="center"/>
        <w:rPr>
          <w:rFonts w:cs="Arial"/>
          <w:sz w:val="22"/>
          <w:szCs w:val="22"/>
        </w:rPr>
      </w:pPr>
      <w:r>
        <w:rPr>
          <w:rFonts w:cs="Arial"/>
          <w:sz w:val="22"/>
          <w:szCs w:val="22"/>
        </w:rPr>
        <w:t>Experience of providing staff training / coaching to improve service outcomes and quality</w:t>
      </w:r>
    </w:p>
    <w:p w14:paraId="5280EC5E" w14:textId="77777777" w:rsidR="00CC5B72" w:rsidRDefault="00847E0E" w:rsidP="00CC5B72">
      <w:pPr>
        <w:pStyle w:val="NoSpacing"/>
        <w:numPr>
          <w:ilvl w:val="0"/>
          <w:numId w:val="5"/>
        </w:numPr>
        <w:jc w:val="center"/>
        <w:rPr>
          <w:rFonts w:cs="Arial"/>
          <w:sz w:val="22"/>
          <w:szCs w:val="22"/>
        </w:rPr>
      </w:pPr>
      <w:r>
        <w:rPr>
          <w:rFonts w:cs="Arial"/>
          <w:sz w:val="22"/>
          <w:szCs w:val="22"/>
        </w:rPr>
        <w:t xml:space="preserve">Experience of monitoring and reporting </w:t>
      </w:r>
      <w:r w:rsidR="003B059A">
        <w:rPr>
          <w:rFonts w:cs="Arial"/>
          <w:sz w:val="22"/>
          <w:szCs w:val="22"/>
        </w:rPr>
        <w:t>around</w:t>
      </w:r>
      <w:r>
        <w:rPr>
          <w:rFonts w:cs="Arial"/>
          <w:sz w:val="22"/>
          <w:szCs w:val="22"/>
        </w:rPr>
        <w:t xml:space="preserve"> resources and service delivery outputs</w:t>
      </w:r>
    </w:p>
    <w:p w14:paraId="44EAFD9C" w14:textId="77777777" w:rsidR="00CC5B72" w:rsidRDefault="00CC5B72" w:rsidP="00CE5B44">
      <w:pPr>
        <w:pStyle w:val="NoSpacing"/>
        <w:ind w:left="360"/>
        <w:jc w:val="center"/>
        <w:rPr>
          <w:rFonts w:cs="Arial"/>
          <w:b/>
          <w:sz w:val="22"/>
          <w:szCs w:val="22"/>
        </w:rPr>
      </w:pPr>
    </w:p>
    <w:p w14:paraId="6D1BE953" w14:textId="380647E4" w:rsidR="0081087C" w:rsidRDefault="00847E0E" w:rsidP="4A65B1FD">
      <w:pPr>
        <w:jc w:val="center"/>
        <w:rPr>
          <w:rFonts w:ascii="Arial" w:eastAsia="Arial" w:hAnsi="Arial" w:cs="Arial"/>
          <w:b/>
          <w:bCs/>
          <w:sz w:val="22"/>
          <w:szCs w:val="22"/>
        </w:rPr>
      </w:pPr>
      <w:r w:rsidRPr="4A65B1FD">
        <w:rPr>
          <w:rFonts w:ascii="Arial" w:eastAsia="Arial" w:hAnsi="Arial" w:cs="Arial"/>
          <w:b/>
          <w:bCs/>
          <w:sz w:val="22"/>
          <w:szCs w:val="22"/>
        </w:rPr>
        <w:t xml:space="preserve">Closing date </w:t>
      </w:r>
      <w:r w:rsidRPr="4A65B1FD">
        <w:rPr>
          <w:rFonts w:ascii="Arial" w:eastAsia="Arial" w:hAnsi="Arial" w:cs="Arial"/>
          <w:sz w:val="22"/>
          <w:szCs w:val="22"/>
        </w:rPr>
        <w:t>for completed application</w:t>
      </w:r>
      <w:r w:rsidR="00D85111" w:rsidRPr="4A65B1FD">
        <w:rPr>
          <w:rFonts w:ascii="Arial" w:eastAsia="Arial" w:hAnsi="Arial" w:cs="Arial"/>
          <w:sz w:val="22"/>
          <w:szCs w:val="22"/>
        </w:rPr>
        <w:t>s</w:t>
      </w:r>
      <w:r w:rsidRPr="4A65B1FD">
        <w:rPr>
          <w:rFonts w:ascii="Arial" w:eastAsia="Arial" w:hAnsi="Arial" w:cs="Arial"/>
          <w:sz w:val="22"/>
          <w:szCs w:val="22"/>
        </w:rPr>
        <w:t xml:space="preserve"> is</w:t>
      </w:r>
      <w:r w:rsidRPr="4A65B1FD">
        <w:rPr>
          <w:rFonts w:ascii="Arial" w:eastAsia="Arial" w:hAnsi="Arial" w:cs="Arial"/>
          <w:b/>
          <w:bCs/>
          <w:sz w:val="22"/>
          <w:szCs w:val="22"/>
        </w:rPr>
        <w:t xml:space="preserve"> </w:t>
      </w:r>
      <w:r w:rsidR="00BF653B">
        <w:rPr>
          <w:rFonts w:ascii="Arial" w:eastAsia="Arial" w:hAnsi="Arial" w:cs="Arial"/>
          <w:b/>
          <w:bCs/>
          <w:sz w:val="22"/>
          <w:szCs w:val="22"/>
        </w:rPr>
        <w:t>29</w:t>
      </w:r>
      <w:r w:rsidR="00486C64" w:rsidRPr="00486C64">
        <w:rPr>
          <w:rFonts w:ascii="Arial" w:eastAsia="Arial" w:hAnsi="Arial" w:cs="Arial"/>
          <w:b/>
          <w:bCs/>
          <w:sz w:val="22"/>
          <w:szCs w:val="22"/>
          <w:vertAlign w:val="superscript"/>
        </w:rPr>
        <w:t>th</w:t>
      </w:r>
      <w:r w:rsidR="00486C64">
        <w:rPr>
          <w:rFonts w:ascii="Arial" w:eastAsia="Arial" w:hAnsi="Arial" w:cs="Arial"/>
          <w:b/>
          <w:bCs/>
          <w:sz w:val="22"/>
          <w:szCs w:val="22"/>
        </w:rPr>
        <w:t xml:space="preserve"> April</w:t>
      </w:r>
      <w:r w:rsidR="003A20D4" w:rsidRPr="4A65B1FD">
        <w:rPr>
          <w:rFonts w:ascii="Arial" w:eastAsia="Arial" w:hAnsi="Arial" w:cs="Arial"/>
          <w:b/>
          <w:bCs/>
          <w:sz w:val="22"/>
          <w:szCs w:val="22"/>
        </w:rPr>
        <w:t xml:space="preserve">, </w:t>
      </w:r>
      <w:r w:rsidR="003A20D4" w:rsidRPr="4A65B1FD">
        <w:rPr>
          <w:rFonts w:ascii="Arial" w:eastAsia="Arial" w:hAnsi="Arial" w:cs="Arial"/>
          <w:sz w:val="22"/>
          <w:szCs w:val="22"/>
        </w:rPr>
        <w:t>successful candidates will</w:t>
      </w:r>
      <w:r w:rsidR="003A20D4" w:rsidRPr="4A65B1FD">
        <w:rPr>
          <w:rFonts w:ascii="Arial" w:eastAsia="Arial" w:hAnsi="Arial" w:cs="Arial"/>
          <w:b/>
          <w:bCs/>
          <w:sz w:val="22"/>
          <w:szCs w:val="22"/>
        </w:rPr>
        <w:t xml:space="preserve"> start in</w:t>
      </w:r>
      <w:r w:rsidR="00486C64">
        <w:rPr>
          <w:rFonts w:ascii="Arial" w:eastAsia="Arial" w:hAnsi="Arial" w:cs="Arial"/>
          <w:b/>
          <w:bCs/>
          <w:sz w:val="22"/>
          <w:szCs w:val="22"/>
        </w:rPr>
        <w:t xml:space="preserve"> </w:t>
      </w:r>
      <w:r w:rsidR="00BF653B">
        <w:rPr>
          <w:rFonts w:ascii="Arial" w:eastAsia="Arial" w:hAnsi="Arial" w:cs="Arial"/>
          <w:b/>
          <w:bCs/>
          <w:sz w:val="22"/>
          <w:szCs w:val="22"/>
        </w:rPr>
        <w:t>June</w:t>
      </w:r>
      <w:r w:rsidR="00486C64">
        <w:rPr>
          <w:rFonts w:ascii="Arial" w:eastAsia="Arial" w:hAnsi="Arial" w:cs="Arial"/>
          <w:b/>
          <w:bCs/>
          <w:sz w:val="22"/>
          <w:szCs w:val="22"/>
        </w:rPr>
        <w:t xml:space="preserve"> 2022</w:t>
      </w:r>
    </w:p>
    <w:p w14:paraId="72E04E5A" w14:textId="77777777" w:rsidR="00CE5B44" w:rsidRDefault="007715F2" w:rsidP="007715F2">
      <w:pPr>
        <w:spacing w:after="100" w:afterAutospacing="1"/>
        <w:jc w:val="center"/>
        <w:rPr>
          <w:rFonts w:ascii="Arial" w:eastAsia="Arial" w:hAnsi="Arial" w:cs="Arial"/>
          <w:b/>
          <w:sz w:val="22"/>
          <w:szCs w:val="22"/>
        </w:rPr>
      </w:pPr>
      <w:r w:rsidRPr="00D85111">
        <w:rPr>
          <w:rFonts w:ascii="Arial" w:eastAsia="Arial" w:hAnsi="Arial" w:cs="Arial"/>
          <w:sz w:val="22"/>
          <w:szCs w:val="22"/>
        </w:rPr>
        <w:t>Go to</w:t>
      </w:r>
      <w:r w:rsidRPr="009139B6">
        <w:rPr>
          <w:rFonts w:ascii="Arial" w:eastAsia="Arial" w:hAnsi="Arial" w:cs="Arial"/>
          <w:b/>
          <w:sz w:val="22"/>
          <w:szCs w:val="22"/>
        </w:rPr>
        <w:t xml:space="preserve"> </w:t>
      </w:r>
      <w:hyperlink r:id="rId9" w:history="1">
        <w:r w:rsidR="009139B6" w:rsidRPr="009139B6">
          <w:rPr>
            <w:rStyle w:val="Hyperlink"/>
            <w:rFonts w:ascii="Arial" w:hAnsi="Arial" w:cs="Arial"/>
            <w:sz w:val="22"/>
            <w:szCs w:val="22"/>
          </w:rPr>
          <w:t>https://www.lifelink.org.uk/assistant-managers/</w:t>
        </w:r>
      </w:hyperlink>
      <w:r w:rsidR="009139B6">
        <w:t xml:space="preserve"> </w:t>
      </w:r>
      <w:r w:rsidRPr="00D85111">
        <w:rPr>
          <w:rFonts w:ascii="Arial" w:eastAsia="Arial" w:hAnsi="Arial" w:cs="Arial"/>
          <w:sz w:val="22"/>
          <w:szCs w:val="22"/>
        </w:rPr>
        <w:t>for further info and application form</w:t>
      </w:r>
    </w:p>
    <w:p w14:paraId="5F499F05" w14:textId="77777777" w:rsidR="007715F2" w:rsidRDefault="00CE5B44" w:rsidP="00466FF8">
      <w:pPr>
        <w:jc w:val="center"/>
        <w:rPr>
          <w:rFonts w:ascii="Arial" w:hAnsi="Arial" w:cs="Arial"/>
          <w:color w:val="000000"/>
          <w:sz w:val="22"/>
          <w:szCs w:val="22"/>
          <w:lang w:eastAsia="en-GB"/>
        </w:rPr>
      </w:pPr>
      <w:r w:rsidRPr="32D6514B">
        <w:rPr>
          <w:rFonts w:ascii="Arial" w:hAnsi="Arial" w:cs="Arial"/>
          <w:b/>
          <w:bCs/>
          <w:sz w:val="22"/>
          <w:szCs w:val="22"/>
          <w:lang w:eastAsia="en-GB"/>
        </w:rPr>
        <w:t xml:space="preserve">About us - Lifelink </w:t>
      </w:r>
      <w:r w:rsidRPr="0007326A">
        <w:rPr>
          <w:rFonts w:ascii="Arial" w:hAnsi="Arial" w:cs="Arial"/>
          <w:sz w:val="22"/>
          <w:szCs w:val="22"/>
          <w:lang w:eastAsia="en-GB"/>
        </w:rPr>
        <w:t xml:space="preserve">is a social enterprise delivering </w:t>
      </w:r>
      <w:r>
        <w:rPr>
          <w:rFonts w:ascii="Arial" w:hAnsi="Arial" w:cs="Arial"/>
          <w:sz w:val="22"/>
          <w:szCs w:val="22"/>
        </w:rPr>
        <w:t>counselling</w:t>
      </w:r>
      <w:r w:rsidR="007715F2">
        <w:rPr>
          <w:rFonts w:ascii="Arial" w:hAnsi="Arial" w:cs="Arial"/>
          <w:sz w:val="22"/>
          <w:szCs w:val="22"/>
        </w:rPr>
        <w:t>, support</w:t>
      </w:r>
      <w:r>
        <w:rPr>
          <w:rFonts w:ascii="Arial" w:hAnsi="Arial" w:cs="Arial"/>
          <w:sz w:val="22"/>
          <w:szCs w:val="22"/>
        </w:rPr>
        <w:t xml:space="preserve"> and wellbeing s</w:t>
      </w:r>
      <w:r w:rsidRPr="0007326A">
        <w:rPr>
          <w:rFonts w:ascii="Arial" w:hAnsi="Arial" w:cs="Arial"/>
          <w:sz w:val="22"/>
          <w:szCs w:val="22"/>
        </w:rPr>
        <w:t>ervice</w:t>
      </w:r>
      <w:r>
        <w:rPr>
          <w:rFonts w:ascii="Arial" w:hAnsi="Arial" w:cs="Arial"/>
          <w:sz w:val="22"/>
          <w:szCs w:val="22"/>
        </w:rPr>
        <w:t>s</w:t>
      </w:r>
      <w:r w:rsidRPr="0007326A">
        <w:rPr>
          <w:rFonts w:ascii="Arial" w:hAnsi="Arial" w:cs="Arial"/>
          <w:sz w:val="22"/>
          <w:szCs w:val="22"/>
        </w:rPr>
        <w:t xml:space="preserve"> to a</w:t>
      </w:r>
      <w:r w:rsidRPr="0007326A">
        <w:rPr>
          <w:rFonts w:cs="Arial"/>
          <w:sz w:val="22"/>
          <w:szCs w:val="22"/>
        </w:rPr>
        <w:t xml:space="preserve"> </w:t>
      </w:r>
      <w:r>
        <w:rPr>
          <w:rFonts w:ascii="Arial" w:hAnsi="Arial" w:cs="Arial"/>
          <w:sz w:val="22"/>
          <w:szCs w:val="22"/>
        </w:rPr>
        <w:t xml:space="preserve">wide-ranging client portfolio, </w:t>
      </w:r>
      <w:proofErr w:type="gramStart"/>
      <w:r>
        <w:rPr>
          <w:rFonts w:ascii="Arial" w:hAnsi="Arial" w:cs="Arial"/>
          <w:sz w:val="22"/>
          <w:szCs w:val="22"/>
        </w:rPr>
        <w:t>adults</w:t>
      </w:r>
      <w:proofErr w:type="gramEnd"/>
      <w:r>
        <w:rPr>
          <w:rFonts w:ascii="Arial" w:hAnsi="Arial" w:cs="Arial"/>
          <w:sz w:val="22"/>
          <w:szCs w:val="22"/>
        </w:rPr>
        <w:t xml:space="preserve"> and young people, </w:t>
      </w:r>
      <w:r w:rsidR="00466FF8">
        <w:rPr>
          <w:rFonts w:ascii="Arial" w:hAnsi="Arial" w:cs="Arial"/>
          <w:sz w:val="22"/>
          <w:szCs w:val="22"/>
        </w:rPr>
        <w:t>in</w:t>
      </w:r>
      <w:r>
        <w:rPr>
          <w:rFonts w:ascii="Arial" w:hAnsi="Arial" w:cs="Arial"/>
          <w:sz w:val="22"/>
          <w:szCs w:val="22"/>
        </w:rPr>
        <w:t xml:space="preserve"> community</w:t>
      </w:r>
      <w:r w:rsidR="00466FF8">
        <w:rPr>
          <w:rFonts w:ascii="Arial" w:hAnsi="Arial" w:cs="Arial"/>
          <w:sz w:val="22"/>
          <w:szCs w:val="22"/>
        </w:rPr>
        <w:t>, school and workplace</w:t>
      </w:r>
      <w:r>
        <w:rPr>
          <w:rFonts w:ascii="Arial" w:hAnsi="Arial" w:cs="Arial"/>
          <w:sz w:val="22"/>
          <w:szCs w:val="22"/>
        </w:rPr>
        <w:t xml:space="preserve"> settings.  Our commissioning partners include NHS Greater Glasgow and Clyde, Scottish Prison Service, and West Dunbartonshire </w:t>
      </w:r>
      <w:r w:rsidR="007715F2">
        <w:rPr>
          <w:rFonts w:ascii="Arial" w:hAnsi="Arial" w:cs="Arial"/>
          <w:sz w:val="22"/>
          <w:szCs w:val="22"/>
        </w:rPr>
        <w:t>and North Lanarkshire HSCP’s</w:t>
      </w:r>
      <w:r>
        <w:rPr>
          <w:rFonts w:ascii="Arial" w:eastAsia="Calibri" w:hAnsi="Arial" w:cs="Arial"/>
          <w:color w:val="000000"/>
          <w:sz w:val="22"/>
          <w:szCs w:val="22"/>
          <w:shd w:val="clear" w:color="auto" w:fill="FFFFFF"/>
        </w:rPr>
        <w:t>.</w:t>
      </w:r>
      <w:r w:rsidR="00867AB2">
        <w:rPr>
          <w:rFonts w:ascii="Arial" w:eastAsia="Calibri" w:hAnsi="Arial" w:cs="Arial"/>
          <w:color w:val="000000"/>
          <w:sz w:val="22"/>
          <w:szCs w:val="22"/>
          <w:shd w:val="clear" w:color="auto" w:fill="FFFFFF"/>
        </w:rPr>
        <w:t xml:space="preserve">  We are</w:t>
      </w:r>
      <w:r w:rsidRPr="003D6BAC">
        <w:rPr>
          <w:rFonts w:ascii="Arial" w:eastAsia="Arial" w:hAnsi="Arial" w:cs="Arial"/>
          <w:sz w:val="22"/>
          <w:szCs w:val="22"/>
        </w:rPr>
        <w:t xml:space="preserve"> a member of </w:t>
      </w:r>
      <w:r w:rsidRPr="00DF1AC2">
        <w:rPr>
          <w:rFonts w:ascii="Arial" w:eastAsia="Arial" w:hAnsi="Arial" w:cs="Arial"/>
          <w:sz w:val="22"/>
          <w:szCs w:val="22"/>
        </w:rPr>
        <w:t xml:space="preserve">BACP and </w:t>
      </w:r>
      <w:r w:rsidRPr="00DF1AC2">
        <w:rPr>
          <w:rFonts w:ascii="Arial" w:hAnsi="Arial" w:cs="Arial"/>
          <w:color w:val="000000"/>
          <w:sz w:val="22"/>
          <w:szCs w:val="22"/>
          <w:lang w:eastAsia="en-GB"/>
        </w:rPr>
        <w:t>adhere to the BACP framework for good practice in counselling</w:t>
      </w:r>
      <w:r w:rsidR="00466FF8">
        <w:rPr>
          <w:rFonts w:ascii="Arial" w:hAnsi="Arial" w:cs="Arial"/>
          <w:color w:val="000000"/>
          <w:sz w:val="22"/>
          <w:szCs w:val="22"/>
          <w:lang w:eastAsia="en-GB"/>
        </w:rPr>
        <w:t xml:space="preserve"> and </w:t>
      </w:r>
      <w:r w:rsidRPr="00DF1AC2">
        <w:rPr>
          <w:rFonts w:ascii="Arial" w:hAnsi="Arial" w:cs="Arial"/>
          <w:color w:val="000000"/>
          <w:sz w:val="22"/>
          <w:szCs w:val="22"/>
          <w:lang w:eastAsia="en-GB"/>
        </w:rPr>
        <w:t>psychotherapy</w:t>
      </w:r>
      <w:r w:rsidR="00466FF8">
        <w:rPr>
          <w:rFonts w:ascii="Arial" w:hAnsi="Arial" w:cs="Arial"/>
          <w:color w:val="000000"/>
          <w:sz w:val="22"/>
          <w:szCs w:val="22"/>
          <w:lang w:eastAsia="en-GB"/>
        </w:rPr>
        <w:t>.</w:t>
      </w:r>
      <w:r w:rsidR="007715F2">
        <w:rPr>
          <w:rFonts w:ascii="Arial" w:hAnsi="Arial" w:cs="Arial"/>
          <w:color w:val="000000"/>
          <w:sz w:val="22"/>
          <w:szCs w:val="22"/>
          <w:lang w:eastAsia="en-GB"/>
        </w:rPr>
        <w:t xml:space="preserve">  </w:t>
      </w:r>
      <w:r w:rsidR="00EC0B5C">
        <w:rPr>
          <w:rFonts w:ascii="Arial" w:hAnsi="Arial" w:cs="Arial"/>
          <w:color w:val="000000"/>
          <w:sz w:val="22"/>
          <w:szCs w:val="22"/>
          <w:lang w:eastAsia="en-GB"/>
        </w:rPr>
        <w:t>All</w:t>
      </w:r>
      <w:r w:rsidR="007715F2">
        <w:rPr>
          <w:rFonts w:ascii="Arial" w:hAnsi="Arial" w:cs="Arial"/>
          <w:color w:val="000000"/>
          <w:sz w:val="22"/>
          <w:szCs w:val="22"/>
          <w:lang w:eastAsia="en-GB"/>
        </w:rPr>
        <w:t xml:space="preserve"> our staff are suitably qualified for the services they deliver whether that’s counselling, support work, </w:t>
      </w:r>
      <w:proofErr w:type="gramStart"/>
      <w:r w:rsidR="007715F2">
        <w:rPr>
          <w:rFonts w:ascii="Arial" w:hAnsi="Arial" w:cs="Arial"/>
          <w:color w:val="000000"/>
          <w:sz w:val="22"/>
          <w:szCs w:val="22"/>
          <w:lang w:eastAsia="en-GB"/>
        </w:rPr>
        <w:t>training</w:t>
      </w:r>
      <w:proofErr w:type="gramEnd"/>
      <w:r w:rsidR="007715F2">
        <w:rPr>
          <w:rFonts w:ascii="Arial" w:hAnsi="Arial" w:cs="Arial"/>
          <w:color w:val="000000"/>
          <w:sz w:val="22"/>
          <w:szCs w:val="22"/>
          <w:lang w:eastAsia="en-GB"/>
        </w:rPr>
        <w:t xml:space="preserve"> or management roles.</w:t>
      </w:r>
    </w:p>
    <w:p w14:paraId="4B94D5A5" w14:textId="77777777" w:rsidR="00CE5B44" w:rsidRDefault="00CE5B44" w:rsidP="00466FF8">
      <w:pPr>
        <w:jc w:val="center"/>
        <w:rPr>
          <w:rFonts w:ascii="Arial" w:eastAsia="Arial" w:hAnsi="Arial" w:cs="Arial"/>
          <w:sz w:val="22"/>
          <w:szCs w:val="22"/>
        </w:rPr>
      </w:pPr>
    </w:p>
    <w:p w14:paraId="09267750" w14:textId="77777777" w:rsidR="00532C7F" w:rsidRPr="0007326A" w:rsidRDefault="00D85111" w:rsidP="009B15C5">
      <w:pPr>
        <w:jc w:val="center"/>
        <w:rPr>
          <w:rFonts w:ascii="Arial" w:hAnsi="Arial" w:cs="Arial"/>
          <w:sz w:val="22"/>
          <w:szCs w:val="22"/>
        </w:rPr>
      </w:pPr>
      <w:r>
        <w:rPr>
          <w:rFonts w:ascii="Arial" w:eastAsia="Arial" w:hAnsi="Arial" w:cs="Arial"/>
          <w:b/>
          <w:sz w:val="22"/>
          <w:szCs w:val="22"/>
        </w:rPr>
        <w:t xml:space="preserve">Web:  </w:t>
      </w:r>
      <w:hyperlink r:id="rId10" w:history="1">
        <w:r w:rsidRPr="00F5214D">
          <w:rPr>
            <w:rStyle w:val="Hyperlink"/>
            <w:rFonts w:ascii="Arial" w:eastAsia="Arial" w:hAnsi="Arial" w:cs="Arial"/>
            <w:b/>
            <w:sz w:val="22"/>
            <w:szCs w:val="22"/>
          </w:rPr>
          <w:t>www.lifelink.org.uk</w:t>
        </w:r>
      </w:hyperlink>
      <w:r w:rsidR="0081087C" w:rsidRPr="0081087C">
        <w:rPr>
          <w:rFonts w:ascii="Arial" w:eastAsia="Arial" w:hAnsi="Arial" w:cs="Arial"/>
          <w:b/>
          <w:sz w:val="22"/>
          <w:szCs w:val="22"/>
        </w:rPr>
        <w:t xml:space="preserve">  </w:t>
      </w:r>
      <w:r>
        <w:rPr>
          <w:rFonts w:ascii="Arial" w:eastAsia="Arial" w:hAnsi="Arial" w:cs="Arial"/>
          <w:b/>
          <w:sz w:val="22"/>
          <w:szCs w:val="22"/>
        </w:rPr>
        <w:t xml:space="preserve">       Email: </w:t>
      </w:r>
      <w:r w:rsidR="003B059A">
        <w:rPr>
          <w:rFonts w:ascii="Arial" w:eastAsia="Arial" w:hAnsi="Arial" w:cs="Arial"/>
          <w:b/>
          <w:sz w:val="22"/>
          <w:szCs w:val="22"/>
        </w:rPr>
        <w:t xml:space="preserve"> </w:t>
      </w:r>
      <w:hyperlink r:id="rId11" w:history="1">
        <w:r w:rsidR="003B059A" w:rsidRPr="00003EDF">
          <w:rPr>
            <w:rStyle w:val="Hyperlink"/>
            <w:rFonts w:ascii="Arial" w:eastAsia="Arial" w:hAnsi="Arial" w:cs="Arial"/>
            <w:b/>
            <w:sz w:val="22"/>
            <w:szCs w:val="22"/>
          </w:rPr>
          <w:t>hr@lifelink.org.uk</w:t>
        </w:r>
      </w:hyperlink>
      <w:r>
        <w:rPr>
          <w:rFonts w:ascii="Arial" w:eastAsia="Arial" w:hAnsi="Arial" w:cs="Arial"/>
          <w:b/>
          <w:sz w:val="22"/>
          <w:szCs w:val="22"/>
        </w:rPr>
        <w:t xml:space="preserve">        Tel: </w:t>
      </w:r>
      <w:r w:rsidR="0081087C" w:rsidRPr="0081087C">
        <w:rPr>
          <w:rFonts w:ascii="Arial" w:eastAsia="Arial" w:hAnsi="Arial" w:cs="Arial"/>
          <w:b/>
          <w:sz w:val="22"/>
          <w:szCs w:val="22"/>
        </w:rPr>
        <w:t>0141 552 4434</w:t>
      </w:r>
    </w:p>
    <w:sectPr w:rsidR="00532C7F" w:rsidRPr="0007326A" w:rsidSect="003A20D4">
      <w:pgSz w:w="12240" w:h="15840" w:code="1"/>
      <w:pgMar w:top="142"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73964"/>
    <w:multiLevelType w:val="hybridMultilevel"/>
    <w:tmpl w:val="6CB02E6C"/>
    <w:lvl w:ilvl="0" w:tplc="D89C87A0">
      <w:start w:val="2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7643D0"/>
    <w:multiLevelType w:val="hybridMultilevel"/>
    <w:tmpl w:val="B5C6250E"/>
    <w:lvl w:ilvl="0" w:tplc="86FAABD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D7159E"/>
    <w:multiLevelType w:val="hybridMultilevel"/>
    <w:tmpl w:val="A32C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17F77"/>
    <w:multiLevelType w:val="hybridMultilevel"/>
    <w:tmpl w:val="BD54EEF2"/>
    <w:lvl w:ilvl="0" w:tplc="77CAFB96">
      <w:start w:val="1"/>
      <w:numFmt w:val="bullet"/>
      <w:lvlText w:val=""/>
      <w:lvlJc w:val="left"/>
      <w:pPr>
        <w:tabs>
          <w:tab w:val="num" w:pos="720"/>
        </w:tabs>
        <w:ind w:left="720" w:hanging="360"/>
      </w:pPr>
      <w:rPr>
        <w:rFonts w:ascii="Symbol" w:hAnsi="Symbol" w:hint="default"/>
        <w:sz w:val="20"/>
      </w:rPr>
    </w:lvl>
    <w:lvl w:ilvl="1" w:tplc="58262A80" w:tentative="1">
      <w:start w:val="1"/>
      <w:numFmt w:val="bullet"/>
      <w:lvlText w:val="o"/>
      <w:lvlJc w:val="left"/>
      <w:pPr>
        <w:tabs>
          <w:tab w:val="num" w:pos="1440"/>
        </w:tabs>
        <w:ind w:left="1440" w:hanging="360"/>
      </w:pPr>
      <w:rPr>
        <w:rFonts w:ascii="Courier New" w:hAnsi="Courier New" w:hint="default"/>
        <w:sz w:val="20"/>
      </w:rPr>
    </w:lvl>
    <w:lvl w:ilvl="2" w:tplc="B7FCE176" w:tentative="1">
      <w:start w:val="1"/>
      <w:numFmt w:val="bullet"/>
      <w:lvlText w:val=""/>
      <w:lvlJc w:val="left"/>
      <w:pPr>
        <w:tabs>
          <w:tab w:val="num" w:pos="2160"/>
        </w:tabs>
        <w:ind w:left="2160" w:hanging="360"/>
      </w:pPr>
      <w:rPr>
        <w:rFonts w:ascii="Wingdings" w:hAnsi="Wingdings" w:hint="default"/>
        <w:sz w:val="20"/>
      </w:rPr>
    </w:lvl>
    <w:lvl w:ilvl="3" w:tplc="113EBCBA" w:tentative="1">
      <w:start w:val="1"/>
      <w:numFmt w:val="bullet"/>
      <w:lvlText w:val=""/>
      <w:lvlJc w:val="left"/>
      <w:pPr>
        <w:tabs>
          <w:tab w:val="num" w:pos="2880"/>
        </w:tabs>
        <w:ind w:left="2880" w:hanging="360"/>
      </w:pPr>
      <w:rPr>
        <w:rFonts w:ascii="Wingdings" w:hAnsi="Wingdings" w:hint="default"/>
        <w:sz w:val="20"/>
      </w:rPr>
    </w:lvl>
    <w:lvl w:ilvl="4" w:tplc="C526EDFA" w:tentative="1">
      <w:start w:val="1"/>
      <w:numFmt w:val="bullet"/>
      <w:lvlText w:val=""/>
      <w:lvlJc w:val="left"/>
      <w:pPr>
        <w:tabs>
          <w:tab w:val="num" w:pos="3600"/>
        </w:tabs>
        <w:ind w:left="3600" w:hanging="360"/>
      </w:pPr>
      <w:rPr>
        <w:rFonts w:ascii="Wingdings" w:hAnsi="Wingdings" w:hint="default"/>
        <w:sz w:val="20"/>
      </w:rPr>
    </w:lvl>
    <w:lvl w:ilvl="5" w:tplc="1318BC7E" w:tentative="1">
      <w:start w:val="1"/>
      <w:numFmt w:val="bullet"/>
      <w:lvlText w:val=""/>
      <w:lvlJc w:val="left"/>
      <w:pPr>
        <w:tabs>
          <w:tab w:val="num" w:pos="4320"/>
        </w:tabs>
        <w:ind w:left="4320" w:hanging="360"/>
      </w:pPr>
      <w:rPr>
        <w:rFonts w:ascii="Wingdings" w:hAnsi="Wingdings" w:hint="default"/>
        <w:sz w:val="20"/>
      </w:rPr>
    </w:lvl>
    <w:lvl w:ilvl="6" w:tplc="AD36709A" w:tentative="1">
      <w:start w:val="1"/>
      <w:numFmt w:val="bullet"/>
      <w:lvlText w:val=""/>
      <w:lvlJc w:val="left"/>
      <w:pPr>
        <w:tabs>
          <w:tab w:val="num" w:pos="5040"/>
        </w:tabs>
        <w:ind w:left="5040" w:hanging="360"/>
      </w:pPr>
      <w:rPr>
        <w:rFonts w:ascii="Wingdings" w:hAnsi="Wingdings" w:hint="default"/>
        <w:sz w:val="20"/>
      </w:rPr>
    </w:lvl>
    <w:lvl w:ilvl="7" w:tplc="2C82D2EA" w:tentative="1">
      <w:start w:val="1"/>
      <w:numFmt w:val="bullet"/>
      <w:lvlText w:val=""/>
      <w:lvlJc w:val="left"/>
      <w:pPr>
        <w:tabs>
          <w:tab w:val="num" w:pos="5760"/>
        </w:tabs>
        <w:ind w:left="5760" w:hanging="360"/>
      </w:pPr>
      <w:rPr>
        <w:rFonts w:ascii="Wingdings" w:hAnsi="Wingdings" w:hint="default"/>
        <w:sz w:val="20"/>
      </w:rPr>
    </w:lvl>
    <w:lvl w:ilvl="8" w:tplc="D91A754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4A055D"/>
    <w:multiLevelType w:val="hybridMultilevel"/>
    <w:tmpl w:val="FE886898"/>
    <w:lvl w:ilvl="0" w:tplc="3E220C7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3E5793"/>
    <w:multiLevelType w:val="hybridMultilevel"/>
    <w:tmpl w:val="DB607E54"/>
    <w:lvl w:ilvl="0" w:tplc="55B6A336">
      <w:start w:val="1"/>
      <w:numFmt w:val="bullet"/>
      <w:lvlText w:val=""/>
      <w:lvlJc w:val="left"/>
      <w:pPr>
        <w:tabs>
          <w:tab w:val="num" w:pos="720"/>
        </w:tabs>
        <w:ind w:left="720" w:hanging="360"/>
      </w:pPr>
      <w:rPr>
        <w:rFonts w:ascii="Symbol" w:hAnsi="Symbol" w:hint="default"/>
        <w:sz w:val="20"/>
      </w:rPr>
    </w:lvl>
    <w:lvl w:ilvl="1" w:tplc="BB66ACBC" w:tentative="1">
      <w:start w:val="1"/>
      <w:numFmt w:val="bullet"/>
      <w:lvlText w:val="o"/>
      <w:lvlJc w:val="left"/>
      <w:pPr>
        <w:tabs>
          <w:tab w:val="num" w:pos="1440"/>
        </w:tabs>
        <w:ind w:left="1440" w:hanging="360"/>
      </w:pPr>
      <w:rPr>
        <w:rFonts w:ascii="Courier New" w:hAnsi="Courier New" w:hint="default"/>
        <w:sz w:val="20"/>
      </w:rPr>
    </w:lvl>
    <w:lvl w:ilvl="2" w:tplc="152A4B46" w:tentative="1">
      <w:start w:val="1"/>
      <w:numFmt w:val="bullet"/>
      <w:lvlText w:val=""/>
      <w:lvlJc w:val="left"/>
      <w:pPr>
        <w:tabs>
          <w:tab w:val="num" w:pos="2160"/>
        </w:tabs>
        <w:ind w:left="2160" w:hanging="360"/>
      </w:pPr>
      <w:rPr>
        <w:rFonts w:ascii="Wingdings" w:hAnsi="Wingdings" w:hint="default"/>
        <w:sz w:val="20"/>
      </w:rPr>
    </w:lvl>
    <w:lvl w:ilvl="3" w:tplc="3C947F3C" w:tentative="1">
      <w:start w:val="1"/>
      <w:numFmt w:val="bullet"/>
      <w:lvlText w:val=""/>
      <w:lvlJc w:val="left"/>
      <w:pPr>
        <w:tabs>
          <w:tab w:val="num" w:pos="2880"/>
        </w:tabs>
        <w:ind w:left="2880" w:hanging="360"/>
      </w:pPr>
      <w:rPr>
        <w:rFonts w:ascii="Wingdings" w:hAnsi="Wingdings" w:hint="default"/>
        <w:sz w:val="20"/>
      </w:rPr>
    </w:lvl>
    <w:lvl w:ilvl="4" w:tplc="AACE3410" w:tentative="1">
      <w:start w:val="1"/>
      <w:numFmt w:val="bullet"/>
      <w:lvlText w:val=""/>
      <w:lvlJc w:val="left"/>
      <w:pPr>
        <w:tabs>
          <w:tab w:val="num" w:pos="3600"/>
        </w:tabs>
        <w:ind w:left="3600" w:hanging="360"/>
      </w:pPr>
      <w:rPr>
        <w:rFonts w:ascii="Wingdings" w:hAnsi="Wingdings" w:hint="default"/>
        <w:sz w:val="20"/>
      </w:rPr>
    </w:lvl>
    <w:lvl w:ilvl="5" w:tplc="9918A1BE" w:tentative="1">
      <w:start w:val="1"/>
      <w:numFmt w:val="bullet"/>
      <w:lvlText w:val=""/>
      <w:lvlJc w:val="left"/>
      <w:pPr>
        <w:tabs>
          <w:tab w:val="num" w:pos="4320"/>
        </w:tabs>
        <w:ind w:left="4320" w:hanging="360"/>
      </w:pPr>
      <w:rPr>
        <w:rFonts w:ascii="Wingdings" w:hAnsi="Wingdings" w:hint="default"/>
        <w:sz w:val="20"/>
      </w:rPr>
    </w:lvl>
    <w:lvl w:ilvl="6" w:tplc="7F821750" w:tentative="1">
      <w:start w:val="1"/>
      <w:numFmt w:val="bullet"/>
      <w:lvlText w:val=""/>
      <w:lvlJc w:val="left"/>
      <w:pPr>
        <w:tabs>
          <w:tab w:val="num" w:pos="5040"/>
        </w:tabs>
        <w:ind w:left="5040" w:hanging="360"/>
      </w:pPr>
      <w:rPr>
        <w:rFonts w:ascii="Wingdings" w:hAnsi="Wingdings" w:hint="default"/>
        <w:sz w:val="20"/>
      </w:rPr>
    </w:lvl>
    <w:lvl w:ilvl="7" w:tplc="DF52E11E" w:tentative="1">
      <w:start w:val="1"/>
      <w:numFmt w:val="bullet"/>
      <w:lvlText w:val=""/>
      <w:lvlJc w:val="left"/>
      <w:pPr>
        <w:tabs>
          <w:tab w:val="num" w:pos="5760"/>
        </w:tabs>
        <w:ind w:left="5760" w:hanging="360"/>
      </w:pPr>
      <w:rPr>
        <w:rFonts w:ascii="Wingdings" w:hAnsi="Wingdings" w:hint="default"/>
        <w:sz w:val="20"/>
      </w:rPr>
    </w:lvl>
    <w:lvl w:ilvl="8" w:tplc="C6AC526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B7E30"/>
    <w:multiLevelType w:val="hybridMultilevel"/>
    <w:tmpl w:val="9146A3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792439572">
    <w:abstractNumId w:val="5"/>
  </w:num>
  <w:num w:numId="2" w16cid:durableId="1804228574">
    <w:abstractNumId w:val="6"/>
  </w:num>
  <w:num w:numId="3" w16cid:durableId="1155531274">
    <w:abstractNumId w:val="2"/>
  </w:num>
  <w:num w:numId="4" w16cid:durableId="1422992681">
    <w:abstractNumId w:val="3"/>
  </w:num>
  <w:num w:numId="5" w16cid:durableId="1733773126">
    <w:abstractNumId w:val="0"/>
  </w:num>
  <w:num w:numId="6" w16cid:durableId="1795710115">
    <w:abstractNumId w:val="1"/>
  </w:num>
  <w:num w:numId="7" w16cid:durableId="1903716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B9"/>
    <w:rsid w:val="00024AFB"/>
    <w:rsid w:val="00024E1E"/>
    <w:rsid w:val="000268D9"/>
    <w:rsid w:val="00040855"/>
    <w:rsid w:val="00043499"/>
    <w:rsid w:val="00054F0B"/>
    <w:rsid w:val="000618BF"/>
    <w:rsid w:val="0007326A"/>
    <w:rsid w:val="0008629F"/>
    <w:rsid w:val="00092B4F"/>
    <w:rsid w:val="000965C9"/>
    <w:rsid w:val="000A76A9"/>
    <w:rsid w:val="000B30CE"/>
    <w:rsid w:val="000E70E7"/>
    <w:rsid w:val="000E7EFA"/>
    <w:rsid w:val="000F2192"/>
    <w:rsid w:val="001010EF"/>
    <w:rsid w:val="0010400B"/>
    <w:rsid w:val="00116BCD"/>
    <w:rsid w:val="00122EA6"/>
    <w:rsid w:val="001277BB"/>
    <w:rsid w:val="00140597"/>
    <w:rsid w:val="0014397A"/>
    <w:rsid w:val="001505D6"/>
    <w:rsid w:val="001540F2"/>
    <w:rsid w:val="00155E76"/>
    <w:rsid w:val="001678ED"/>
    <w:rsid w:val="00182A20"/>
    <w:rsid w:val="00194B64"/>
    <w:rsid w:val="00196B73"/>
    <w:rsid w:val="001B2BE1"/>
    <w:rsid w:val="001B30C8"/>
    <w:rsid w:val="001B395A"/>
    <w:rsid w:val="001B5336"/>
    <w:rsid w:val="001C0561"/>
    <w:rsid w:val="001C2C41"/>
    <w:rsid w:val="001D176E"/>
    <w:rsid w:val="001D54BE"/>
    <w:rsid w:val="001E1160"/>
    <w:rsid w:val="001F63E4"/>
    <w:rsid w:val="002036D4"/>
    <w:rsid w:val="00205634"/>
    <w:rsid w:val="0020777F"/>
    <w:rsid w:val="00215280"/>
    <w:rsid w:val="00235754"/>
    <w:rsid w:val="00245D9D"/>
    <w:rsid w:val="00282AB9"/>
    <w:rsid w:val="00294863"/>
    <w:rsid w:val="002B1202"/>
    <w:rsid w:val="002B40C5"/>
    <w:rsid w:val="002B4423"/>
    <w:rsid w:val="002C4B50"/>
    <w:rsid w:val="002D0780"/>
    <w:rsid w:val="002E6614"/>
    <w:rsid w:val="003010CA"/>
    <w:rsid w:val="003020FF"/>
    <w:rsid w:val="00305895"/>
    <w:rsid w:val="0030780B"/>
    <w:rsid w:val="00311015"/>
    <w:rsid w:val="003114D9"/>
    <w:rsid w:val="00331188"/>
    <w:rsid w:val="0039569C"/>
    <w:rsid w:val="00395F65"/>
    <w:rsid w:val="003A01AA"/>
    <w:rsid w:val="003A20D4"/>
    <w:rsid w:val="003A3384"/>
    <w:rsid w:val="003B059A"/>
    <w:rsid w:val="003B6F50"/>
    <w:rsid w:val="003D6BAC"/>
    <w:rsid w:val="003E4603"/>
    <w:rsid w:val="00403BF1"/>
    <w:rsid w:val="00411823"/>
    <w:rsid w:val="004135F2"/>
    <w:rsid w:val="004201DC"/>
    <w:rsid w:val="00426CA5"/>
    <w:rsid w:val="004313ED"/>
    <w:rsid w:val="0043140A"/>
    <w:rsid w:val="004354AA"/>
    <w:rsid w:val="00456D73"/>
    <w:rsid w:val="0046436B"/>
    <w:rsid w:val="00465D07"/>
    <w:rsid w:val="00466FF8"/>
    <w:rsid w:val="00471888"/>
    <w:rsid w:val="00481934"/>
    <w:rsid w:val="00483D95"/>
    <w:rsid w:val="00486C64"/>
    <w:rsid w:val="00490F7E"/>
    <w:rsid w:val="004B0D91"/>
    <w:rsid w:val="004B42BC"/>
    <w:rsid w:val="004D0C71"/>
    <w:rsid w:val="004E1CEF"/>
    <w:rsid w:val="00503EDC"/>
    <w:rsid w:val="00505BB9"/>
    <w:rsid w:val="0051135E"/>
    <w:rsid w:val="00522E04"/>
    <w:rsid w:val="00532C7F"/>
    <w:rsid w:val="00533206"/>
    <w:rsid w:val="005373E4"/>
    <w:rsid w:val="0055121E"/>
    <w:rsid w:val="00553664"/>
    <w:rsid w:val="00572489"/>
    <w:rsid w:val="005814EE"/>
    <w:rsid w:val="00586152"/>
    <w:rsid w:val="005970D8"/>
    <w:rsid w:val="005C46A7"/>
    <w:rsid w:val="005D1240"/>
    <w:rsid w:val="005D13E2"/>
    <w:rsid w:val="005E4636"/>
    <w:rsid w:val="00613E53"/>
    <w:rsid w:val="006164E4"/>
    <w:rsid w:val="006269DF"/>
    <w:rsid w:val="00633BB9"/>
    <w:rsid w:val="00640E64"/>
    <w:rsid w:val="00654BAC"/>
    <w:rsid w:val="0068634F"/>
    <w:rsid w:val="00694076"/>
    <w:rsid w:val="006D1FA6"/>
    <w:rsid w:val="006D5739"/>
    <w:rsid w:val="006D73E9"/>
    <w:rsid w:val="006E6527"/>
    <w:rsid w:val="006F53BC"/>
    <w:rsid w:val="007016AC"/>
    <w:rsid w:val="007156A1"/>
    <w:rsid w:val="00715B89"/>
    <w:rsid w:val="0073644E"/>
    <w:rsid w:val="0074565D"/>
    <w:rsid w:val="00755AE2"/>
    <w:rsid w:val="00766792"/>
    <w:rsid w:val="007715F2"/>
    <w:rsid w:val="00774C28"/>
    <w:rsid w:val="007770B6"/>
    <w:rsid w:val="00777D8B"/>
    <w:rsid w:val="007B16B6"/>
    <w:rsid w:val="007B4BB7"/>
    <w:rsid w:val="007B6281"/>
    <w:rsid w:val="007B7E07"/>
    <w:rsid w:val="007F3597"/>
    <w:rsid w:val="007F41C9"/>
    <w:rsid w:val="008015E6"/>
    <w:rsid w:val="0081087C"/>
    <w:rsid w:val="0081645F"/>
    <w:rsid w:val="008172CF"/>
    <w:rsid w:val="008208F3"/>
    <w:rsid w:val="0082271B"/>
    <w:rsid w:val="008231B7"/>
    <w:rsid w:val="008305DE"/>
    <w:rsid w:val="00847E0E"/>
    <w:rsid w:val="00855E23"/>
    <w:rsid w:val="0086355B"/>
    <w:rsid w:val="00867AB2"/>
    <w:rsid w:val="00887FC3"/>
    <w:rsid w:val="008C4E1B"/>
    <w:rsid w:val="008C7531"/>
    <w:rsid w:val="008D450B"/>
    <w:rsid w:val="008E32EF"/>
    <w:rsid w:val="008E6CED"/>
    <w:rsid w:val="008F1018"/>
    <w:rsid w:val="008F6D4C"/>
    <w:rsid w:val="009139B6"/>
    <w:rsid w:val="009310C6"/>
    <w:rsid w:val="00951746"/>
    <w:rsid w:val="00970364"/>
    <w:rsid w:val="0097404F"/>
    <w:rsid w:val="00975652"/>
    <w:rsid w:val="00977C7D"/>
    <w:rsid w:val="00984D38"/>
    <w:rsid w:val="009B15C5"/>
    <w:rsid w:val="009C65BE"/>
    <w:rsid w:val="009E6F50"/>
    <w:rsid w:val="009F3489"/>
    <w:rsid w:val="00A30462"/>
    <w:rsid w:val="00A356E8"/>
    <w:rsid w:val="00A437E2"/>
    <w:rsid w:val="00A46902"/>
    <w:rsid w:val="00A70F7C"/>
    <w:rsid w:val="00A742C4"/>
    <w:rsid w:val="00A82123"/>
    <w:rsid w:val="00AA5E75"/>
    <w:rsid w:val="00AB698F"/>
    <w:rsid w:val="00AD203F"/>
    <w:rsid w:val="00AD2710"/>
    <w:rsid w:val="00AD4C30"/>
    <w:rsid w:val="00AF6583"/>
    <w:rsid w:val="00B05CAC"/>
    <w:rsid w:val="00B247BA"/>
    <w:rsid w:val="00B55870"/>
    <w:rsid w:val="00B85FCA"/>
    <w:rsid w:val="00B87C53"/>
    <w:rsid w:val="00B920E3"/>
    <w:rsid w:val="00B945CF"/>
    <w:rsid w:val="00B95E31"/>
    <w:rsid w:val="00BD0B95"/>
    <w:rsid w:val="00BD0D01"/>
    <w:rsid w:val="00BE6A8B"/>
    <w:rsid w:val="00BF2233"/>
    <w:rsid w:val="00BF653B"/>
    <w:rsid w:val="00C154ED"/>
    <w:rsid w:val="00C20324"/>
    <w:rsid w:val="00C31EF9"/>
    <w:rsid w:val="00C470FD"/>
    <w:rsid w:val="00C6399F"/>
    <w:rsid w:val="00C6655B"/>
    <w:rsid w:val="00C6796D"/>
    <w:rsid w:val="00C77C2A"/>
    <w:rsid w:val="00C810BC"/>
    <w:rsid w:val="00C93D8A"/>
    <w:rsid w:val="00C963B0"/>
    <w:rsid w:val="00C96FBD"/>
    <w:rsid w:val="00CB0366"/>
    <w:rsid w:val="00CC5B72"/>
    <w:rsid w:val="00CD06FE"/>
    <w:rsid w:val="00CD0965"/>
    <w:rsid w:val="00CD61DE"/>
    <w:rsid w:val="00CE5B44"/>
    <w:rsid w:val="00CF2075"/>
    <w:rsid w:val="00CF60A7"/>
    <w:rsid w:val="00CF6C71"/>
    <w:rsid w:val="00D0227E"/>
    <w:rsid w:val="00D2187B"/>
    <w:rsid w:val="00D67DD7"/>
    <w:rsid w:val="00D702CF"/>
    <w:rsid w:val="00D85111"/>
    <w:rsid w:val="00D92D7C"/>
    <w:rsid w:val="00DB0DFF"/>
    <w:rsid w:val="00DC68B3"/>
    <w:rsid w:val="00DF1AC2"/>
    <w:rsid w:val="00E304AF"/>
    <w:rsid w:val="00E41068"/>
    <w:rsid w:val="00E41413"/>
    <w:rsid w:val="00E44CB0"/>
    <w:rsid w:val="00E470DB"/>
    <w:rsid w:val="00E5554D"/>
    <w:rsid w:val="00E65C0E"/>
    <w:rsid w:val="00E84DE6"/>
    <w:rsid w:val="00E919C6"/>
    <w:rsid w:val="00E9679D"/>
    <w:rsid w:val="00EB1DC5"/>
    <w:rsid w:val="00EB2978"/>
    <w:rsid w:val="00EB754C"/>
    <w:rsid w:val="00EC0B5C"/>
    <w:rsid w:val="00ED6601"/>
    <w:rsid w:val="00EE5026"/>
    <w:rsid w:val="00EF7098"/>
    <w:rsid w:val="00F06458"/>
    <w:rsid w:val="00F26828"/>
    <w:rsid w:val="00F33DAC"/>
    <w:rsid w:val="00F35206"/>
    <w:rsid w:val="00F472BC"/>
    <w:rsid w:val="00F61FE3"/>
    <w:rsid w:val="00F6250D"/>
    <w:rsid w:val="00F65EDF"/>
    <w:rsid w:val="00F82796"/>
    <w:rsid w:val="00F8698B"/>
    <w:rsid w:val="00FB267B"/>
    <w:rsid w:val="00FB4048"/>
    <w:rsid w:val="00FD4E56"/>
    <w:rsid w:val="00FE4B62"/>
    <w:rsid w:val="00FF0592"/>
    <w:rsid w:val="07642AB6"/>
    <w:rsid w:val="08A9FAC4"/>
    <w:rsid w:val="08FFFB17"/>
    <w:rsid w:val="154DE66C"/>
    <w:rsid w:val="167550B6"/>
    <w:rsid w:val="2ECB23C3"/>
    <w:rsid w:val="32D6514B"/>
    <w:rsid w:val="33AB28E9"/>
    <w:rsid w:val="4A65B1FD"/>
    <w:rsid w:val="4AF8105E"/>
    <w:rsid w:val="5B8CEEFC"/>
    <w:rsid w:val="77F61459"/>
    <w:rsid w:val="7F9B67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1C8CA"/>
  <w15:chartTrackingRefBased/>
  <w15:docId w15:val="{90D4B7DF-39D9-41B9-ADFD-4A7C15E5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32C7F"/>
    <w:rPr>
      <w:color w:val="0000FF"/>
      <w:u w:val="single"/>
    </w:rPr>
  </w:style>
  <w:style w:type="character" w:styleId="Strong">
    <w:name w:val="Strong"/>
    <w:qFormat/>
    <w:rsid w:val="004354AA"/>
    <w:rPr>
      <w:b/>
      <w:bCs/>
    </w:rPr>
  </w:style>
  <w:style w:type="paragraph" w:styleId="NormalWeb">
    <w:name w:val="Normal (Web)"/>
    <w:basedOn w:val="Normal"/>
    <w:uiPriority w:val="99"/>
    <w:rsid w:val="004354AA"/>
    <w:pPr>
      <w:spacing w:before="320" w:after="320" w:line="320" w:lineRule="atLeast"/>
    </w:pPr>
    <w:rPr>
      <w:rFonts w:ascii="Times New Roman" w:hAnsi="Times New Roman"/>
      <w:lang w:val="en-US"/>
    </w:rPr>
  </w:style>
  <w:style w:type="paragraph" w:styleId="BodyText2">
    <w:name w:val="Body Text 2"/>
    <w:basedOn w:val="Normal"/>
    <w:link w:val="BodyText2Char"/>
    <w:rsid w:val="00EB1DC5"/>
    <w:rPr>
      <w:rFonts w:ascii="Arial" w:hAnsi="Arial" w:cs="Arial"/>
      <w:sz w:val="20"/>
      <w:szCs w:val="20"/>
    </w:rPr>
  </w:style>
  <w:style w:type="character" w:customStyle="1" w:styleId="BodyText2Char">
    <w:name w:val="Body Text 2 Char"/>
    <w:link w:val="BodyText2"/>
    <w:rsid w:val="00EB1DC5"/>
    <w:rPr>
      <w:rFonts w:ascii="Arial" w:hAnsi="Arial" w:cs="Arial"/>
      <w:lang w:eastAsia="en-US"/>
    </w:rPr>
  </w:style>
  <w:style w:type="paragraph" w:styleId="BalloonText">
    <w:name w:val="Balloon Text"/>
    <w:basedOn w:val="Normal"/>
    <w:link w:val="BalloonTextChar"/>
    <w:rsid w:val="00AA5E75"/>
    <w:rPr>
      <w:rFonts w:ascii="Segoe UI" w:hAnsi="Segoe UI" w:cs="Segoe UI"/>
      <w:sz w:val="18"/>
      <w:szCs w:val="18"/>
    </w:rPr>
  </w:style>
  <w:style w:type="character" w:customStyle="1" w:styleId="BalloonTextChar">
    <w:name w:val="Balloon Text Char"/>
    <w:link w:val="BalloonText"/>
    <w:rsid w:val="00AA5E75"/>
    <w:rPr>
      <w:rFonts w:ascii="Segoe UI" w:hAnsi="Segoe UI" w:cs="Segoe UI"/>
      <w:sz w:val="18"/>
      <w:szCs w:val="18"/>
      <w:lang w:eastAsia="en-US"/>
    </w:rPr>
  </w:style>
  <w:style w:type="paragraph" w:styleId="NoSpacing">
    <w:name w:val="No Spacing"/>
    <w:uiPriority w:val="1"/>
    <w:qFormat/>
    <w:rsid w:val="007B7E07"/>
    <w:rPr>
      <w:rFonts w:ascii="Arial" w:eastAsia="Calibri" w:hAnsi="Arial"/>
      <w:szCs w:val="24"/>
      <w:lang w:eastAsia="en-US"/>
    </w:rPr>
  </w:style>
  <w:style w:type="character" w:styleId="UnresolvedMention">
    <w:name w:val="Unresolved Mention"/>
    <w:uiPriority w:val="99"/>
    <w:semiHidden/>
    <w:unhideWhenUsed/>
    <w:rsid w:val="00855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51794">
      <w:bodyDiv w:val="1"/>
      <w:marLeft w:val="0"/>
      <w:marRight w:val="0"/>
      <w:marTop w:val="0"/>
      <w:marBottom w:val="0"/>
      <w:divBdr>
        <w:top w:val="none" w:sz="0" w:space="0" w:color="auto"/>
        <w:left w:val="none" w:sz="0" w:space="0" w:color="auto"/>
        <w:bottom w:val="none" w:sz="0" w:space="0" w:color="auto"/>
        <w:right w:val="none" w:sz="0" w:space="0" w:color="auto"/>
      </w:divBdr>
    </w:div>
    <w:div w:id="751509695">
      <w:bodyDiv w:val="1"/>
      <w:marLeft w:val="0"/>
      <w:marRight w:val="0"/>
      <w:marTop w:val="0"/>
      <w:marBottom w:val="0"/>
      <w:divBdr>
        <w:top w:val="none" w:sz="0" w:space="0" w:color="auto"/>
        <w:left w:val="none" w:sz="0" w:space="0" w:color="auto"/>
        <w:bottom w:val="none" w:sz="0" w:space="0" w:color="auto"/>
        <w:right w:val="none" w:sz="0" w:space="0" w:color="auto"/>
      </w:divBdr>
    </w:div>
    <w:div w:id="779421121">
      <w:bodyDiv w:val="1"/>
      <w:marLeft w:val="0"/>
      <w:marRight w:val="0"/>
      <w:marTop w:val="0"/>
      <w:marBottom w:val="0"/>
      <w:divBdr>
        <w:top w:val="none" w:sz="0" w:space="0" w:color="auto"/>
        <w:left w:val="none" w:sz="0" w:space="0" w:color="auto"/>
        <w:bottom w:val="none" w:sz="0" w:space="0" w:color="auto"/>
        <w:right w:val="none" w:sz="0" w:space="0" w:color="auto"/>
      </w:divBdr>
    </w:div>
    <w:div w:id="831258933">
      <w:bodyDiv w:val="1"/>
      <w:marLeft w:val="0"/>
      <w:marRight w:val="0"/>
      <w:marTop w:val="0"/>
      <w:marBottom w:val="0"/>
      <w:divBdr>
        <w:top w:val="none" w:sz="0" w:space="0" w:color="auto"/>
        <w:left w:val="none" w:sz="0" w:space="0" w:color="auto"/>
        <w:bottom w:val="none" w:sz="0" w:space="0" w:color="auto"/>
        <w:right w:val="none" w:sz="0" w:space="0" w:color="auto"/>
      </w:divBdr>
    </w:div>
    <w:div w:id="13272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lifelink.org.uk" TargetMode="External"/><Relationship Id="rId5" Type="http://schemas.openxmlformats.org/officeDocument/2006/relationships/styles" Target="styles.xml"/><Relationship Id="rId10" Type="http://schemas.openxmlformats.org/officeDocument/2006/relationships/hyperlink" Target="http://www.lifelink.org.uk" TargetMode="External"/><Relationship Id="rId4" Type="http://schemas.openxmlformats.org/officeDocument/2006/relationships/numbering" Target="numbering.xml"/><Relationship Id="rId9" Type="http://schemas.openxmlformats.org/officeDocument/2006/relationships/hyperlink" Target="https://www.lifelink.org.uk/assistant-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5724C7F70EEE45A71A193DCC465BA7" ma:contentTypeVersion="12" ma:contentTypeDescription="Create a new document." ma:contentTypeScope="" ma:versionID="fedbe1729f0d808b08081eccf795ceb5">
  <xsd:schema xmlns:xsd="http://www.w3.org/2001/XMLSchema" xmlns:xs="http://www.w3.org/2001/XMLSchema" xmlns:p="http://schemas.microsoft.com/office/2006/metadata/properties" xmlns:ns2="e9a9a7b5-e9ea-40dd-8b88-e326b2563736" xmlns:ns3="9ddf5685-91ab-4ede-9a11-484c72b706b0" targetNamespace="http://schemas.microsoft.com/office/2006/metadata/properties" ma:root="true" ma:fieldsID="bec35da3ad706571475544b543549265" ns2:_="" ns3:_="">
    <xsd:import namespace="e9a9a7b5-e9ea-40dd-8b88-e326b2563736"/>
    <xsd:import namespace="9ddf5685-91ab-4ede-9a11-484c72b706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9a7b5-e9ea-40dd-8b88-e326b25637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f5685-91ab-4ede-9a11-484c72b706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ddf5685-91ab-4ede-9a11-484c72b706b0">
      <UserInfo>
        <DisplayName>Jennifer Gordon</DisplayName>
        <AccountId>146</AccountId>
        <AccountType/>
      </UserInfo>
    </SharedWithUsers>
  </documentManagement>
</p:properties>
</file>

<file path=customXml/itemProps1.xml><?xml version="1.0" encoding="utf-8"?>
<ds:datastoreItem xmlns:ds="http://schemas.openxmlformats.org/officeDocument/2006/customXml" ds:itemID="{A2EF0C16-B2DD-468B-94C4-F88D36497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9a7b5-e9ea-40dd-8b88-e326b2563736"/>
    <ds:schemaRef ds:uri="9ddf5685-91ab-4ede-9a11-484c72b70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DF4B57-4A1E-4704-BA6F-45A29781E4DC}">
  <ds:schemaRefs>
    <ds:schemaRef ds:uri="http://schemas.microsoft.com/sharepoint/v3/contenttype/forms"/>
  </ds:schemaRefs>
</ds:datastoreItem>
</file>

<file path=customXml/itemProps3.xml><?xml version="1.0" encoding="utf-8"?>
<ds:datastoreItem xmlns:ds="http://schemas.openxmlformats.org/officeDocument/2006/customXml" ds:itemID="{C6F96C67-3D47-4EF2-B489-4B6CCBC275EB}">
  <ds:schemaRefs>
    <ds:schemaRef ds:uri="http://schemas.microsoft.com/office/2006/metadata/properties"/>
    <ds:schemaRef ds:uri="http://schemas.microsoft.com/office/infopath/2007/PartnerControls"/>
    <ds:schemaRef ds:uri="9ddf5685-91ab-4ede-9a11-484c72b706b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Routes to Work South is the key organisation that supports unemployed people into work in South Lanarkshire</vt:lpstr>
    </vt:vector>
  </TitlesOfParts>
  <Company>Prospects</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Routes to Work South is the key organisation that supports unemployed people into work in South Lanarkshire</dc:title>
  <dc:subject/>
  <dc:creator>fraser nelson</dc:creator>
  <cp:keywords/>
  <cp:lastModifiedBy>Angela McCreadie</cp:lastModifiedBy>
  <cp:revision>2</cp:revision>
  <cp:lastPrinted>2019-10-02T02:25:00Z</cp:lastPrinted>
  <dcterms:created xsi:type="dcterms:W3CDTF">2022-04-14T09:46:00Z</dcterms:created>
  <dcterms:modified xsi:type="dcterms:W3CDTF">2022-04-14T09:46:00Z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0x010100EC5724C7F70EEE45A71A193DCC465BA7</vt:lpwstr>
  </property>
</Properties>
</file>